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094EA66" w:rsidR="00CD25C6" w:rsidRPr="00CA050C"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6C23C7">
        <w:rPr>
          <w:rFonts w:ascii="Times New Roman" w:eastAsia="Arial Unicode MS" w:hAnsi="Times New Roman" w:cs="Times New Roman"/>
          <w:b/>
          <w:kern w:val="0"/>
          <w:sz w:val="24"/>
          <w:szCs w:val="24"/>
          <w:lang w:eastAsia="lv-LV"/>
          <w14:ligatures w14:val="none"/>
        </w:rPr>
        <w:t>5</w:t>
      </w:r>
      <w:r w:rsidR="005C06BA">
        <w:rPr>
          <w:rFonts w:ascii="Times New Roman" w:eastAsia="Arial Unicode MS" w:hAnsi="Times New Roman" w:cs="Times New Roman"/>
          <w:b/>
          <w:kern w:val="0"/>
          <w:sz w:val="24"/>
          <w:szCs w:val="24"/>
          <w:lang w:eastAsia="lv-LV"/>
          <w14:ligatures w14:val="none"/>
        </w:rPr>
        <w:t>0</w:t>
      </w:r>
    </w:p>
    <w:p w14:paraId="1F79BAD4" w14:textId="6082FF27" w:rsidR="0012554F"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942BE1">
        <w:rPr>
          <w:rFonts w:ascii="Times New Roman" w:eastAsia="Arial Unicode MS" w:hAnsi="Times New Roman" w:cs="Times New Roman"/>
          <w:kern w:val="0"/>
          <w:sz w:val="24"/>
          <w:szCs w:val="24"/>
          <w:lang w:eastAsia="lv-LV"/>
          <w14:ligatures w14:val="none"/>
        </w:rPr>
        <w:t>4</w:t>
      </w:r>
      <w:r w:rsidR="005C06BA">
        <w:rPr>
          <w:rFonts w:ascii="Times New Roman" w:eastAsia="Arial Unicode MS" w:hAnsi="Times New Roman" w:cs="Times New Roman"/>
          <w:kern w:val="0"/>
          <w:sz w:val="24"/>
          <w:szCs w:val="24"/>
          <w:lang w:eastAsia="lv-LV"/>
          <w14:ligatures w14:val="none"/>
        </w:rPr>
        <w:t>5</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05C529E4" w14:textId="77777777" w:rsidR="006C23C7" w:rsidRPr="006C23C7" w:rsidRDefault="006C23C7" w:rsidP="006C23C7">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bookmarkStart w:id="633" w:name="_Hlk189215652"/>
    </w:p>
    <w:p w14:paraId="77E4C9AB" w14:textId="77777777" w:rsidR="006C23C7" w:rsidRPr="006C23C7" w:rsidRDefault="006C23C7" w:rsidP="006C23C7">
      <w:pPr>
        <w:spacing w:after="0" w:line="240" w:lineRule="auto"/>
        <w:jc w:val="both"/>
        <w:rPr>
          <w:rFonts w:ascii="Times New Roman" w:eastAsia="Times New Roman" w:hAnsi="Times New Roman" w:cs="Times New Roman"/>
          <w:b/>
          <w:bCs/>
          <w:kern w:val="0"/>
          <w:sz w:val="24"/>
          <w:szCs w:val="24"/>
          <w:lang w:eastAsia="lv-LV"/>
          <w14:ligatures w14:val="none"/>
        </w:rPr>
      </w:pPr>
      <w:r w:rsidRPr="006C23C7">
        <w:rPr>
          <w:rFonts w:ascii="Times New Roman" w:eastAsia="Times New Roman" w:hAnsi="Times New Roman" w:cs="Times New Roman"/>
          <w:b/>
          <w:bCs/>
          <w:kern w:val="0"/>
          <w:sz w:val="24"/>
          <w:szCs w:val="24"/>
          <w:lang w:eastAsia="lv-LV"/>
          <w14:ligatures w14:val="none"/>
        </w:rPr>
        <w:t>Par pārvaldes uzdevuma – sociālā pakalpojuma “Pansijas pakalpojums” – deleģēšanu biedrībai “Latvijas Samariešu apvienība”</w:t>
      </w:r>
    </w:p>
    <w:p w14:paraId="75D69376" w14:textId="77777777" w:rsidR="006C23C7" w:rsidRPr="006C23C7" w:rsidRDefault="006C23C7" w:rsidP="006C23C7">
      <w:pPr>
        <w:suppressAutoHyphens/>
        <w:spacing w:after="0" w:line="240" w:lineRule="auto"/>
        <w:rPr>
          <w:rFonts w:ascii="Times New Roman" w:eastAsia="Calibri" w:hAnsi="Times New Roman" w:cs="Times New Roman"/>
          <w:i/>
          <w:iCs/>
          <w:kern w:val="0"/>
          <w:sz w:val="24"/>
          <w:szCs w:val="24"/>
          <w:lang w:eastAsia="ar-SA"/>
          <w14:ligatures w14:val="none"/>
        </w:rPr>
      </w:pPr>
    </w:p>
    <w:p w14:paraId="43E41F5C" w14:textId="77777777" w:rsidR="006C23C7" w:rsidRPr="006C23C7" w:rsidRDefault="006C23C7" w:rsidP="006C23C7">
      <w:pPr>
        <w:spacing w:after="0" w:line="240" w:lineRule="auto"/>
        <w:ind w:firstLine="720"/>
        <w:contextualSpacing/>
        <w:jc w:val="both"/>
        <w:rPr>
          <w:rFonts w:ascii="Times New Roman" w:hAnsi="Times New Roman" w:cs="Times New Roman"/>
          <w:sz w:val="24"/>
          <w:szCs w:val="24"/>
        </w:rPr>
      </w:pPr>
      <w:r w:rsidRPr="006C23C7">
        <w:rPr>
          <w:rFonts w:ascii="Times New Roman" w:hAnsi="Times New Roman" w:cs="Times New Roman"/>
          <w:sz w:val="24"/>
          <w:szCs w:val="24"/>
        </w:rPr>
        <w:t xml:space="preserve">Pašvaldību likuma 4. panta pirmās daļas 9. punktā noteikts, ka viena no pašvaldības autonomajām funkcijām ir nodrošināt iedzīvotājiem atbalstu sociālo problēmu risināšanā, kā arī iespēju saņemt sociālo palīdzību un sociālos pakalpojumus. </w:t>
      </w:r>
    </w:p>
    <w:p w14:paraId="2193F240" w14:textId="4DBC67D4" w:rsidR="006C23C7" w:rsidRPr="006C23C7" w:rsidRDefault="006C23C7" w:rsidP="006C23C7">
      <w:pPr>
        <w:spacing w:after="0" w:line="240" w:lineRule="auto"/>
        <w:ind w:firstLine="720"/>
        <w:contextualSpacing/>
        <w:jc w:val="both"/>
        <w:rPr>
          <w:rFonts w:ascii="Times New Roman" w:eastAsia="SimSun" w:hAnsi="Times New Roman" w:cs="Times New Roman"/>
          <w:color w:val="000000"/>
          <w:sz w:val="24"/>
          <w:szCs w:val="24"/>
          <w:lang w:eastAsia="hi-IN" w:bidi="hi-IN"/>
        </w:rPr>
      </w:pPr>
      <w:r w:rsidRPr="006C23C7">
        <w:rPr>
          <w:rFonts w:ascii="Times New Roman" w:hAnsi="Times New Roman" w:cs="Times New Roman"/>
          <w:sz w:val="24"/>
          <w:szCs w:val="24"/>
        </w:rPr>
        <w:t xml:space="preserve">Madonas novada pašvaldības paredzētie sociālie pakalpojumi noteikti Madonas novada pašvaldības </w:t>
      </w:r>
      <w:r w:rsidRPr="006C23C7">
        <w:rPr>
          <w:rFonts w:ascii="Times New Roman" w:eastAsia="SimSun" w:hAnsi="Times New Roman" w:cs="Times New Roman"/>
          <w:color w:val="000000"/>
          <w:sz w:val="24"/>
          <w:szCs w:val="24"/>
          <w:lang w:eastAsia="hi-IN" w:bidi="hi-IN"/>
        </w:rPr>
        <w:t>2025. gada 30. oktobra saistošo noteikumu Nr. 22 “Par sociālajiem pakalpojumiem Madonas novadā” (turpmāk – saistošie noteikumi Nr.</w:t>
      </w:r>
      <w:r w:rsidR="005A21BA">
        <w:rPr>
          <w:rFonts w:ascii="Times New Roman" w:eastAsia="SimSun" w:hAnsi="Times New Roman" w:cs="Times New Roman"/>
          <w:color w:val="000000"/>
          <w:sz w:val="24"/>
          <w:szCs w:val="24"/>
          <w:lang w:eastAsia="hi-IN" w:bidi="hi-IN"/>
        </w:rPr>
        <w:t> </w:t>
      </w:r>
      <w:r w:rsidRPr="006C23C7">
        <w:rPr>
          <w:rFonts w:ascii="Times New Roman" w:eastAsia="SimSun" w:hAnsi="Times New Roman" w:cs="Times New Roman"/>
          <w:color w:val="000000"/>
          <w:sz w:val="24"/>
          <w:szCs w:val="24"/>
          <w:lang w:eastAsia="hi-IN" w:bidi="hi-IN"/>
        </w:rPr>
        <w:t>22) 4.</w:t>
      </w:r>
      <w:r w:rsidR="005A21BA">
        <w:rPr>
          <w:rFonts w:ascii="Times New Roman" w:eastAsia="SimSun" w:hAnsi="Times New Roman" w:cs="Times New Roman"/>
          <w:color w:val="000000"/>
          <w:sz w:val="24"/>
          <w:szCs w:val="24"/>
          <w:lang w:eastAsia="hi-IN" w:bidi="hi-IN"/>
        </w:rPr>
        <w:t> </w:t>
      </w:r>
      <w:r w:rsidRPr="006C23C7">
        <w:rPr>
          <w:rFonts w:ascii="Times New Roman" w:eastAsia="SimSun" w:hAnsi="Times New Roman" w:cs="Times New Roman"/>
          <w:color w:val="000000"/>
          <w:sz w:val="24"/>
          <w:szCs w:val="24"/>
          <w:lang w:eastAsia="hi-IN" w:bidi="hi-IN"/>
        </w:rPr>
        <w:t>punktā.</w:t>
      </w:r>
    </w:p>
    <w:p w14:paraId="43C15552" w14:textId="77777777" w:rsidR="006C23C7" w:rsidRPr="006C23C7" w:rsidRDefault="006C23C7" w:rsidP="006C23C7">
      <w:pPr>
        <w:spacing w:after="0" w:line="240" w:lineRule="auto"/>
        <w:ind w:firstLine="720"/>
        <w:contextualSpacing/>
        <w:jc w:val="both"/>
        <w:rPr>
          <w:rFonts w:ascii="Times New Roman" w:eastAsia="Times New Roman" w:hAnsi="Times New Roman" w:cs="Times New Roman"/>
          <w:bCs/>
          <w:kern w:val="0"/>
          <w:sz w:val="24"/>
          <w:szCs w:val="24"/>
          <w:lang w:eastAsia="lv-LV"/>
          <w14:ligatures w14:val="none"/>
        </w:rPr>
      </w:pPr>
      <w:r w:rsidRPr="006C23C7">
        <w:rPr>
          <w:rFonts w:ascii="Times New Roman" w:eastAsia="SimSun" w:hAnsi="Times New Roman" w:cs="Times New Roman"/>
          <w:sz w:val="24"/>
          <w:szCs w:val="24"/>
          <w:lang w:eastAsia="hi-IN" w:bidi="hi-IN"/>
        </w:rPr>
        <w:t xml:space="preserve">Pašvaldība </w:t>
      </w:r>
      <w:r w:rsidRPr="006C23C7">
        <w:rPr>
          <w:rFonts w:ascii="Times New Roman" w:eastAsia="Calibri" w:hAnsi="Times New Roman" w:cs="Times New Roman"/>
          <w:color w:val="333333"/>
          <w:sz w:val="24"/>
          <w:szCs w:val="24"/>
          <w:shd w:val="clear" w:color="auto" w:fill="FFFFFF"/>
        </w:rPr>
        <w:t>ar mērķi palielināt sociālo pakalpojumu pieejamību dzīvesvietā pilngadīgām personām vai personām bez noteiktas dzīvesvietas, kurai ir objektīvas grūtības aprūpēt sevi vecuma vai funkcionālo traucējumu dēļ,</w:t>
      </w:r>
      <w:r w:rsidRPr="006C23C7">
        <w:rPr>
          <w:rFonts w:ascii="Times New Roman" w:eastAsia="SimSun" w:hAnsi="Times New Roman" w:cs="Times New Roman"/>
          <w:sz w:val="24"/>
          <w:szCs w:val="24"/>
          <w:lang w:eastAsia="hi-IN" w:bidi="hi-IN"/>
        </w:rPr>
        <w:t xml:space="preserve"> izveidoja sociālo pakalpojumu - pansijas pakalpojumu. Pansijas pakalpojuma sniegšanas mērķis - n</w:t>
      </w:r>
      <w:r w:rsidRPr="006C23C7">
        <w:rPr>
          <w:rFonts w:ascii="Times New Roman" w:eastAsia="Times New Roman" w:hAnsi="Times New Roman" w:cs="Times New Roman"/>
          <w:bCs/>
          <w:kern w:val="0"/>
          <w:sz w:val="24"/>
          <w:szCs w:val="24"/>
          <w:lang w:eastAsia="lv-LV"/>
          <w14:ligatures w14:val="none"/>
        </w:rPr>
        <w:t xml:space="preserve">odrošināt pakalpojumu pilngadīgām personām ar un bez noteiktas dzīvesvietas, kurām ir objektīvas grūtības aprūpēt sevi vecuma vai funkcionālo traucējumu dēļ, nodrošināt mājokli, nepieciešamības gadījumā: diennakts uzraudzību, atbalstu pašaprūpes veikšanā atbilstoši individuāli noteiktam aprūpes apjomam, atbalstu sociālo problēmu risināšanā, kā arī piedāvāt aktivitātes brīvā laika pavadīšanas iespējām, saglabājot patstāvīgas dzīves principus. </w:t>
      </w:r>
    </w:p>
    <w:p w14:paraId="6AF2FCFC" w14:textId="12115C47" w:rsidR="006C23C7" w:rsidRPr="006C23C7" w:rsidRDefault="006C23C7" w:rsidP="006C23C7">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6C23C7">
        <w:rPr>
          <w:rFonts w:ascii="Times New Roman" w:eastAsia="Times New Roman" w:hAnsi="Times New Roman" w:cs="Times New Roman"/>
          <w:bCs/>
          <w:kern w:val="0"/>
          <w:sz w:val="24"/>
          <w:szCs w:val="24"/>
          <w:lang w:eastAsia="lv-LV"/>
          <w14:ligatures w14:val="none"/>
        </w:rPr>
        <w:t>Pansijas pakalpojums atbilstoši saistošo noteikumu Nr.</w:t>
      </w:r>
      <w:r w:rsidR="005A21BA">
        <w:rPr>
          <w:rFonts w:ascii="Times New Roman" w:eastAsia="Times New Roman" w:hAnsi="Times New Roman" w:cs="Times New Roman"/>
          <w:bCs/>
          <w:kern w:val="0"/>
          <w:sz w:val="24"/>
          <w:szCs w:val="24"/>
          <w:lang w:eastAsia="lv-LV"/>
          <w14:ligatures w14:val="none"/>
        </w:rPr>
        <w:t> </w:t>
      </w:r>
      <w:r w:rsidRPr="006C23C7">
        <w:rPr>
          <w:rFonts w:ascii="Times New Roman" w:eastAsia="Times New Roman" w:hAnsi="Times New Roman" w:cs="Times New Roman"/>
          <w:bCs/>
          <w:kern w:val="0"/>
          <w:sz w:val="24"/>
          <w:szCs w:val="24"/>
          <w:lang w:eastAsia="lv-LV"/>
          <w14:ligatures w14:val="none"/>
        </w:rPr>
        <w:t>22 un Ministru kabineta 2017. gada 13. jūnija noteikumu Nr.</w:t>
      </w:r>
      <w:r w:rsidR="005A21BA">
        <w:rPr>
          <w:rFonts w:ascii="Times New Roman" w:eastAsia="Times New Roman" w:hAnsi="Times New Roman" w:cs="Times New Roman"/>
          <w:bCs/>
          <w:kern w:val="0"/>
          <w:sz w:val="24"/>
          <w:szCs w:val="24"/>
          <w:lang w:eastAsia="lv-LV"/>
          <w14:ligatures w14:val="none"/>
        </w:rPr>
        <w:t> </w:t>
      </w:r>
      <w:r w:rsidRPr="006C23C7">
        <w:rPr>
          <w:rFonts w:ascii="Times New Roman" w:eastAsia="Times New Roman" w:hAnsi="Times New Roman" w:cs="Times New Roman"/>
          <w:bCs/>
          <w:kern w:val="0"/>
          <w:sz w:val="24"/>
          <w:szCs w:val="24"/>
          <w:lang w:eastAsia="lv-LV"/>
          <w14:ligatures w14:val="none"/>
        </w:rPr>
        <w:t xml:space="preserve">338 “Prasības sociālo pakalpojumu sniedzējiem” nosacījumiem ietver nodrošinājumu ar mājokli - nodrošinot dzīvojamo istabu (vienā istabā 2 personas); koplietošanas/sadzīves telpas, aprīkotu virtuvi ēdiena pagatavošanai, tualetes un dušas telpas, koplietošanas telpas veļas mazgāšanai un žāvēšanai; gultu un gultas piederumus, gultas veļu, tās maiņu atbilstoši nepieciešamībai, bet ne retāk kā reizi 10 dienās, ja klients pats nespēj sev to nodrošināt; diennakts uzraudzību; atbalstu pašaprūpes un personīgās higiēnas nodrošināšanā līdz sešām stundām mēnesī (personīgās higiēnas un </w:t>
      </w:r>
      <w:proofErr w:type="spellStart"/>
      <w:r w:rsidRPr="006C23C7">
        <w:rPr>
          <w:rFonts w:ascii="Times New Roman" w:eastAsia="Times New Roman" w:hAnsi="Times New Roman" w:cs="Times New Roman"/>
          <w:bCs/>
          <w:kern w:val="0"/>
          <w:sz w:val="24"/>
          <w:szCs w:val="24"/>
          <w:lang w:eastAsia="lv-LV"/>
          <w14:ligatures w14:val="none"/>
        </w:rPr>
        <w:t>inkontinences</w:t>
      </w:r>
      <w:proofErr w:type="spellEnd"/>
      <w:r w:rsidRPr="006C23C7">
        <w:rPr>
          <w:rFonts w:ascii="Times New Roman" w:eastAsia="Times New Roman" w:hAnsi="Times New Roman" w:cs="Times New Roman"/>
          <w:bCs/>
          <w:kern w:val="0"/>
          <w:sz w:val="24"/>
          <w:szCs w:val="24"/>
          <w:lang w:eastAsia="lv-LV"/>
          <w14:ligatures w14:val="none"/>
        </w:rPr>
        <w:t xml:space="preserve"> līdzekļi par klienta finanšu līdzekļiem); </w:t>
      </w:r>
      <w:r w:rsidRPr="006C23C7">
        <w:rPr>
          <w:rFonts w:ascii="Times New Roman" w:eastAsia="Times New Roman" w:hAnsi="Times New Roman" w:cs="Times New Roman"/>
          <w:kern w:val="0"/>
          <w:sz w:val="24"/>
          <w:szCs w:val="24"/>
          <w:lang w:eastAsia="lv-LV"/>
          <w14:ligatures w14:val="none"/>
        </w:rPr>
        <w:t xml:space="preserve">konsultācijas un atbalstu sociālo problēmu risināšanā: sociālā darbinieka individuālās konsultācijas un atbalsts un sociālā darba pakalpojumi, klienta individuālajām vajadzībām atbilstošu sociālo pakalpojumu piesaistīšana vai nomaiņas organizēšana; klienta pārstāvība valsts, pašvaldības u.c. institūcijās, u.c.); atbalstu sociālo problēmu risināšanā (klienta interešu, prasmju un vēlmes patstāvīgi un pilnvērtīgi dzīvot attīstīšana, atbalsts prasmju attīstīšanai rīkoties ar naudu, atbalsts produktu iegādei par klienta līdzekļiem  un ēdiena sagatavošanai, integrācijas sabiedrībā veicināšanas pasākumi, </w:t>
      </w:r>
      <w:r w:rsidRPr="006C23C7">
        <w:rPr>
          <w:rFonts w:ascii="Times New Roman" w:eastAsia="Times New Roman" w:hAnsi="Times New Roman" w:cs="Times New Roman"/>
          <w:bCs/>
          <w:kern w:val="0"/>
          <w:sz w:val="24"/>
          <w:szCs w:val="24"/>
          <w:lang w:eastAsia="lv-LV"/>
          <w14:ligatures w14:val="none"/>
        </w:rPr>
        <w:t xml:space="preserve">piedāvāt aktivitātes brīvā laika pavadīšanas iespējām), saglabājot patstāvīgas dzīves principus. </w:t>
      </w:r>
    </w:p>
    <w:p w14:paraId="06E0335B" w14:textId="77777777" w:rsidR="006C23C7" w:rsidRPr="006C23C7" w:rsidRDefault="006C23C7" w:rsidP="006C23C7">
      <w:pPr>
        <w:spacing w:after="0" w:line="240" w:lineRule="auto"/>
        <w:ind w:firstLine="720"/>
        <w:jc w:val="both"/>
        <w:rPr>
          <w:rFonts w:ascii="Times New Roman" w:eastAsia="SimSun" w:hAnsi="Times New Roman" w:cs="Times New Roman"/>
          <w:sz w:val="24"/>
          <w:szCs w:val="24"/>
          <w:lang w:eastAsia="hi-IN" w:bidi="hi-IN"/>
        </w:rPr>
      </w:pPr>
      <w:r w:rsidRPr="006C23C7">
        <w:rPr>
          <w:rFonts w:ascii="Times New Roman" w:eastAsia="SimSun" w:hAnsi="Times New Roman" w:cs="Times New Roman"/>
          <w:sz w:val="24"/>
          <w:szCs w:val="24"/>
          <w:lang w:eastAsia="hi-IN" w:bidi="hi-IN"/>
        </w:rPr>
        <w:t xml:space="preserve">Saistošo noteikumu 86. punktā pašvaldība paredzējusi, ka pansijas pakalpojumu personai nodrošina pašvaldība vai pakalpojuma sniedzējs, ar kuru pašvaldība noslēgusi līgumu. </w:t>
      </w:r>
    </w:p>
    <w:p w14:paraId="621EDB6F" w14:textId="77777777" w:rsidR="006C23C7" w:rsidRPr="006C23C7" w:rsidRDefault="006C23C7" w:rsidP="006C23C7">
      <w:pPr>
        <w:spacing w:after="0" w:line="240" w:lineRule="auto"/>
        <w:ind w:firstLine="720"/>
        <w:contextualSpacing/>
        <w:jc w:val="both"/>
        <w:rPr>
          <w:rFonts w:ascii="Times New Roman" w:eastAsia="SimSun" w:hAnsi="Times New Roman" w:cs="Times New Roman"/>
          <w:sz w:val="24"/>
          <w:szCs w:val="24"/>
          <w:lang w:eastAsia="hi-IN" w:bidi="hi-IN"/>
        </w:rPr>
      </w:pPr>
      <w:r w:rsidRPr="006C23C7">
        <w:rPr>
          <w:rFonts w:ascii="Times New Roman" w:hAnsi="Times New Roman" w:cs="Times New Roman"/>
          <w:sz w:val="24"/>
          <w:szCs w:val="24"/>
        </w:rPr>
        <w:lastRenderedPageBreak/>
        <w:t>Sociālo pakalpojumu un sociālās palīdzības likuma 9. panta pirmajā daļā noteikts, ka pašvaldībai, kuras teritorijā ir deklarēta personas dzīvesvieta, ir pienākums nodrošināt personai iespēju saņemt tās vajadzībām atbilstošus sociālos pakalpojumus un sociālo palīdzību. Sociālo pakalpojumu un sociālās palīdzības likuma 11. panta</w:t>
      </w:r>
      <w:r w:rsidRPr="006C23C7">
        <w:rPr>
          <w:rFonts w:ascii="Times New Roman" w:eastAsia="SimSun" w:hAnsi="Times New Roman" w:cs="Times New Roman"/>
          <w:sz w:val="24"/>
          <w:szCs w:val="24"/>
          <w:lang w:eastAsia="hi-IN" w:bidi="hi-IN"/>
        </w:rPr>
        <w:t xml:space="preserve"> </w:t>
      </w:r>
      <w:r w:rsidRPr="006C23C7">
        <w:rPr>
          <w:rFonts w:ascii="Times New Roman" w:hAnsi="Times New Roman" w:cs="Times New Roman"/>
          <w:sz w:val="24"/>
          <w:szCs w:val="24"/>
        </w:rPr>
        <w:t>pirmās daļas 2. punktā noteikts pašvaldības sociālā dienesta uzdevums sniegt sociālos</w:t>
      </w:r>
      <w:r w:rsidRPr="006C23C7">
        <w:rPr>
          <w:rFonts w:ascii="Times New Roman" w:eastAsia="SimSun" w:hAnsi="Times New Roman" w:cs="Times New Roman"/>
          <w:sz w:val="24"/>
          <w:szCs w:val="24"/>
          <w:lang w:eastAsia="hi-IN" w:bidi="hi-IN"/>
        </w:rPr>
        <w:t xml:space="preserve"> </w:t>
      </w:r>
      <w:r w:rsidRPr="006C23C7">
        <w:rPr>
          <w:rFonts w:ascii="Times New Roman" w:hAnsi="Times New Roman" w:cs="Times New Roman"/>
          <w:sz w:val="24"/>
          <w:szCs w:val="24"/>
        </w:rPr>
        <w:t>pakalpojumus vai organizēt to sniegšanu, tostarp personām ar invaliditāti, pensijas vecuma personām un</w:t>
      </w:r>
      <w:r w:rsidRPr="006C23C7">
        <w:rPr>
          <w:rFonts w:ascii="Times New Roman" w:eastAsia="SimSun" w:hAnsi="Times New Roman" w:cs="Times New Roman"/>
          <w:sz w:val="24"/>
          <w:szCs w:val="24"/>
          <w:lang w:eastAsia="hi-IN" w:bidi="hi-IN"/>
        </w:rPr>
        <w:t xml:space="preserve"> </w:t>
      </w:r>
      <w:r w:rsidRPr="006C23C7">
        <w:rPr>
          <w:rFonts w:ascii="Times New Roman" w:hAnsi="Times New Roman" w:cs="Times New Roman"/>
          <w:sz w:val="24"/>
          <w:szCs w:val="24"/>
        </w:rPr>
        <w:t>citām personu grupām, kurām tas ir nepieciešams.</w:t>
      </w:r>
      <w:r w:rsidRPr="006C23C7">
        <w:rPr>
          <w:rFonts w:ascii="Times New Roman" w:eastAsia="SimSun" w:hAnsi="Times New Roman" w:cs="Times New Roman"/>
          <w:sz w:val="24"/>
          <w:szCs w:val="24"/>
          <w:lang w:eastAsia="hi-IN" w:bidi="hi-IN"/>
        </w:rPr>
        <w:t xml:space="preserve"> </w:t>
      </w:r>
    </w:p>
    <w:p w14:paraId="54D52610" w14:textId="77777777" w:rsidR="006C23C7" w:rsidRPr="006C23C7" w:rsidRDefault="006C23C7" w:rsidP="006C23C7">
      <w:pPr>
        <w:spacing w:after="0" w:line="240" w:lineRule="auto"/>
        <w:ind w:firstLine="720"/>
        <w:contextualSpacing/>
        <w:jc w:val="both"/>
        <w:rPr>
          <w:rFonts w:ascii="Times New Roman" w:eastAsia="SimSun" w:hAnsi="Times New Roman" w:cs="Times New Roman"/>
          <w:sz w:val="24"/>
          <w:szCs w:val="24"/>
          <w:lang w:eastAsia="hi-IN" w:bidi="hi-IN"/>
        </w:rPr>
      </w:pPr>
      <w:r w:rsidRPr="006C23C7">
        <w:rPr>
          <w:rFonts w:ascii="Times New Roman" w:eastAsia="SimSun" w:hAnsi="Times New Roman" w:cs="Times New Roman"/>
          <w:sz w:val="24"/>
          <w:szCs w:val="24"/>
          <w:lang w:eastAsia="hi-IN" w:bidi="hi-IN"/>
        </w:rPr>
        <w:t xml:space="preserve">Madonas novada Sociālais dienests </w:t>
      </w:r>
      <w:r w:rsidRPr="006C23C7">
        <w:rPr>
          <w:rFonts w:ascii="Times New Roman" w:hAnsi="Times New Roman" w:cs="Times New Roman"/>
          <w:sz w:val="24"/>
          <w:szCs w:val="24"/>
        </w:rPr>
        <w:t xml:space="preserve">(turpmāk – Sociālais dienests) </w:t>
      </w:r>
      <w:r w:rsidRPr="006C23C7">
        <w:rPr>
          <w:rFonts w:ascii="Times New Roman" w:eastAsia="SimSun" w:hAnsi="Times New Roman" w:cs="Times New Roman"/>
          <w:sz w:val="24"/>
          <w:szCs w:val="24"/>
          <w:lang w:eastAsia="hi-IN" w:bidi="hi-IN"/>
        </w:rPr>
        <w:t>ir apzinājis personas, kam pansijas pakalpojums būtu nepieciešams. Sociālais Dienests ir veicis klientu situācijas izvērtēšanu un identificējis jau 10 personas, kurām pansijas pakalpojums ir nepieciešams:</w:t>
      </w:r>
    </w:p>
    <w:p w14:paraId="10220D81" w14:textId="77777777" w:rsidR="006C23C7" w:rsidRPr="006C23C7" w:rsidRDefault="006C23C7" w:rsidP="006C23C7">
      <w:pPr>
        <w:numPr>
          <w:ilvl w:val="0"/>
          <w:numId w:val="41"/>
        </w:numPr>
        <w:spacing w:after="0" w:line="240" w:lineRule="auto"/>
        <w:contextualSpacing/>
        <w:jc w:val="both"/>
        <w:rPr>
          <w:rFonts w:ascii="Times New Roman" w:eastAsia="SimSun" w:hAnsi="Times New Roman" w:cs="Times New Roman"/>
          <w:sz w:val="24"/>
          <w:szCs w:val="24"/>
          <w:lang w:eastAsia="hi-IN" w:bidi="hi-IN"/>
        </w:rPr>
      </w:pPr>
      <w:r w:rsidRPr="006C23C7">
        <w:rPr>
          <w:rFonts w:ascii="Times New Roman" w:eastAsia="SimSun" w:hAnsi="Times New Roman" w:cs="Times New Roman"/>
          <w:sz w:val="24"/>
          <w:szCs w:val="24"/>
          <w:lang w:eastAsia="hi-IN" w:bidi="hi-IN"/>
        </w:rPr>
        <w:t>Personas, kurām nav pastāvīga mājokļa, kur atgriezties pēc sociālās aprūpes centra (SAC) pakalpojuma saņemšanas. Izvērtēšanā konstatēts, ka viņu dzīvesvietas nav pieejamas, nav drošas vai nav piemērotas atbilstošai aprūpei;</w:t>
      </w:r>
    </w:p>
    <w:p w14:paraId="056CD19A" w14:textId="77777777" w:rsidR="006C23C7" w:rsidRPr="006C23C7" w:rsidRDefault="006C23C7" w:rsidP="006C23C7">
      <w:pPr>
        <w:numPr>
          <w:ilvl w:val="0"/>
          <w:numId w:val="41"/>
        </w:numPr>
        <w:spacing w:after="0" w:line="240" w:lineRule="auto"/>
        <w:contextualSpacing/>
        <w:jc w:val="both"/>
        <w:rPr>
          <w:rFonts w:ascii="Times New Roman" w:eastAsia="SimSun" w:hAnsi="Times New Roman" w:cs="Times New Roman"/>
          <w:sz w:val="24"/>
          <w:szCs w:val="24"/>
          <w:lang w:eastAsia="hi-IN" w:bidi="hi-IN"/>
        </w:rPr>
      </w:pPr>
      <w:r w:rsidRPr="006C23C7">
        <w:rPr>
          <w:rFonts w:ascii="Times New Roman" w:eastAsia="SimSun" w:hAnsi="Times New Roman" w:cs="Times New Roman"/>
          <w:sz w:val="24"/>
          <w:szCs w:val="24"/>
          <w:lang w:eastAsia="hi-IN" w:bidi="hi-IN"/>
        </w:rPr>
        <w:t>Personas, kurām noteikts I un/vai II aprūpes līmenis, kas nozīmē, ka viņiem ikdienā nepieciešams atbalsts pašaprūpē, sadzīvē un drošības nodrošināšanā, ko bez atbilstoša pakalpojuma nav iespējams saņemt;</w:t>
      </w:r>
    </w:p>
    <w:p w14:paraId="3AB1BC37" w14:textId="77777777" w:rsidR="006C23C7" w:rsidRDefault="006C23C7" w:rsidP="006C23C7">
      <w:pPr>
        <w:numPr>
          <w:ilvl w:val="0"/>
          <w:numId w:val="41"/>
        </w:numPr>
        <w:spacing w:after="0" w:line="240" w:lineRule="auto"/>
        <w:contextualSpacing/>
        <w:jc w:val="both"/>
        <w:rPr>
          <w:rFonts w:ascii="Times New Roman" w:eastAsia="SimSun" w:hAnsi="Times New Roman" w:cs="Times New Roman"/>
          <w:sz w:val="24"/>
          <w:szCs w:val="24"/>
          <w:lang w:eastAsia="hi-IN" w:bidi="hi-IN"/>
        </w:rPr>
      </w:pPr>
      <w:r w:rsidRPr="006C23C7">
        <w:rPr>
          <w:rFonts w:ascii="Times New Roman" w:eastAsia="SimSun" w:hAnsi="Times New Roman" w:cs="Times New Roman"/>
          <w:sz w:val="24"/>
          <w:szCs w:val="24"/>
          <w:lang w:eastAsia="hi-IN" w:bidi="hi-IN"/>
        </w:rPr>
        <w:t xml:space="preserve">Klienti ar garīgās attīstības traucējumiem, kuriem atbilstoši </w:t>
      </w:r>
      <w:proofErr w:type="spellStart"/>
      <w:r w:rsidRPr="006C23C7">
        <w:rPr>
          <w:rFonts w:ascii="Times New Roman" w:eastAsia="SimSun" w:hAnsi="Times New Roman" w:cs="Times New Roman"/>
          <w:sz w:val="24"/>
          <w:szCs w:val="24"/>
          <w:lang w:eastAsia="hi-IN" w:bidi="hi-IN"/>
        </w:rPr>
        <w:t>izvērtējumam</w:t>
      </w:r>
      <w:proofErr w:type="spellEnd"/>
      <w:r w:rsidRPr="006C23C7">
        <w:rPr>
          <w:rFonts w:ascii="Times New Roman" w:eastAsia="SimSun" w:hAnsi="Times New Roman" w:cs="Times New Roman"/>
          <w:sz w:val="24"/>
          <w:szCs w:val="24"/>
          <w:lang w:eastAsia="hi-IN" w:bidi="hi-IN"/>
        </w:rPr>
        <w:t xml:space="preserve"> būtu nepieciešams grupu mājas pakalpojums, taču šobrīd nav pieejamas brīvas vietas grupu mājā. Pansijas pakalpojums ir vienīgais risinājums, kas nodrošina drošu dzīvesvietu un nepieciešamo aprūpi.</w:t>
      </w:r>
    </w:p>
    <w:p w14:paraId="76891213" w14:textId="77777777" w:rsidR="005C06BA" w:rsidRPr="006C23C7" w:rsidRDefault="005C06BA" w:rsidP="005C06BA">
      <w:pPr>
        <w:spacing w:after="0" w:line="240" w:lineRule="auto"/>
        <w:ind w:left="720"/>
        <w:contextualSpacing/>
        <w:jc w:val="both"/>
        <w:rPr>
          <w:rFonts w:ascii="Times New Roman" w:eastAsia="SimSun" w:hAnsi="Times New Roman" w:cs="Times New Roman"/>
          <w:sz w:val="24"/>
          <w:szCs w:val="24"/>
          <w:lang w:eastAsia="hi-IN" w:bidi="hi-IN"/>
        </w:rPr>
      </w:pPr>
    </w:p>
    <w:p w14:paraId="4F8E5775" w14:textId="3F0DDBC5" w:rsidR="006C23C7" w:rsidRPr="006C23C7" w:rsidRDefault="006C23C7" w:rsidP="006C23C7">
      <w:pPr>
        <w:spacing w:after="0" w:line="240" w:lineRule="auto"/>
        <w:ind w:firstLine="720"/>
        <w:contextualSpacing/>
        <w:jc w:val="both"/>
        <w:rPr>
          <w:rFonts w:ascii="Times New Roman" w:hAnsi="Times New Roman" w:cs="Times New Roman"/>
          <w:sz w:val="24"/>
          <w:szCs w:val="24"/>
        </w:rPr>
      </w:pPr>
      <w:r w:rsidRPr="006C23C7">
        <w:rPr>
          <w:rFonts w:ascii="Times New Roman" w:eastAsia="SimSun" w:hAnsi="Times New Roman" w:cs="Times New Roman"/>
          <w:sz w:val="24"/>
          <w:szCs w:val="24"/>
          <w:lang w:eastAsia="hi-IN" w:bidi="hi-IN"/>
        </w:rPr>
        <w:t>Sociālo pakalpojumu sniedzējiem noteiktās prasības pansijas pakalpojuma sniegšanai noteiktas Ministru kabineta 2017. gada 13. jūnija noteikumos Nr. 338 “Prasības sociālo pakalpojumu sniedzējiem” (turpmāk – noteikumi Nr.</w:t>
      </w:r>
      <w:r w:rsidR="005A21BA">
        <w:rPr>
          <w:rFonts w:ascii="Times New Roman" w:eastAsia="SimSun" w:hAnsi="Times New Roman" w:cs="Times New Roman"/>
          <w:sz w:val="24"/>
          <w:szCs w:val="24"/>
          <w:lang w:eastAsia="hi-IN" w:bidi="hi-IN"/>
        </w:rPr>
        <w:t> </w:t>
      </w:r>
      <w:r w:rsidRPr="006C23C7">
        <w:rPr>
          <w:rFonts w:ascii="Times New Roman" w:eastAsia="SimSun" w:hAnsi="Times New Roman" w:cs="Times New Roman"/>
          <w:sz w:val="24"/>
          <w:szCs w:val="24"/>
          <w:lang w:eastAsia="hi-IN" w:bidi="hi-IN"/>
        </w:rPr>
        <w:t xml:space="preserve">338). Noteikumu Nr.338  72. punktā paredzēts, ka pansijas pakalpojuma sniedzējs sociālā pakalpojuma sniegšanā iesaista sociālo darbinieku, sociālo aprūpētāju vai sociālo rehabilitētāju, kā arī aprūpētāju. </w:t>
      </w:r>
      <w:r w:rsidRPr="006C23C7">
        <w:rPr>
          <w:rFonts w:ascii="Times New Roman" w:hAnsi="Times New Roman" w:cs="Times New Roman"/>
          <w:sz w:val="24"/>
          <w:szCs w:val="24"/>
        </w:rPr>
        <w:t>Sociālais dienests ir izvērtējis pansijas pakalpojuma sniegšanai noteiktās prasības atbilstoši normatīvajiem aktiem un konstatējis, ka tā struktūrā nav amata vienību, kas spētu nodrošināt pansijas pakalpojuma sniegšanu. Jaunu amata vienību izveidošana, attiecīga</w:t>
      </w:r>
      <w:r w:rsidRPr="006C23C7">
        <w:rPr>
          <w:rFonts w:ascii="Times New Roman" w:eastAsia="SimSun" w:hAnsi="Times New Roman" w:cs="Times New Roman"/>
          <w:sz w:val="24"/>
          <w:szCs w:val="24"/>
          <w:lang w:eastAsia="hi-IN" w:bidi="hi-IN"/>
        </w:rPr>
        <w:t xml:space="preserve"> </w:t>
      </w:r>
      <w:r w:rsidRPr="006C23C7">
        <w:rPr>
          <w:rFonts w:ascii="Times New Roman" w:hAnsi="Times New Roman" w:cs="Times New Roman"/>
          <w:sz w:val="24"/>
          <w:szCs w:val="24"/>
        </w:rPr>
        <w:t>personāla piesaistīšana, un atsevišķas struktūrvienības izveidošana sociālo pakalpojumu sniegšanai, ievērojot Sociālā dienesta budžetu, struktūru un personāla nodrošinājumu, papildu prasītu</w:t>
      </w:r>
      <w:r w:rsidRPr="006C23C7">
        <w:rPr>
          <w:rFonts w:ascii="Times New Roman" w:eastAsia="SimSun" w:hAnsi="Times New Roman" w:cs="Times New Roman"/>
          <w:sz w:val="24"/>
          <w:szCs w:val="24"/>
          <w:lang w:eastAsia="hi-IN" w:bidi="hi-IN"/>
        </w:rPr>
        <w:t xml:space="preserve"> </w:t>
      </w:r>
      <w:r w:rsidRPr="006C23C7">
        <w:rPr>
          <w:rFonts w:ascii="Times New Roman" w:hAnsi="Times New Roman" w:cs="Times New Roman"/>
          <w:sz w:val="24"/>
          <w:szCs w:val="24"/>
        </w:rPr>
        <w:t>lielu administratīvo un finanšu resursu ieguldījumu, tas nebūtu lietderīgi. Līdz ar to, ievērojot Pašvaldību likuma 7. pantā noteikto, ka saskaņā ar Valsts pārvaldes iekārtas likumu pašvaldība atsevišķu tās autonomajā kompetencē ietilpstošu pārvaldes uzdevumu var deleģēt citai personai, ievērojot to, ka p</w:t>
      </w:r>
      <w:r w:rsidRPr="006C23C7">
        <w:rPr>
          <w:rFonts w:ascii="Times New Roman" w:eastAsia="SimSun" w:hAnsi="Times New Roman" w:cs="Times New Roman"/>
          <w:sz w:val="24"/>
          <w:szCs w:val="24"/>
          <w:lang w:eastAsia="hi-IN" w:bidi="hi-IN"/>
        </w:rPr>
        <w:t>ansijas pakalpojumu paredzēts nodrošināt pašvaldības īpašumā “</w:t>
      </w:r>
      <w:proofErr w:type="spellStart"/>
      <w:r w:rsidRPr="006C23C7">
        <w:rPr>
          <w:rFonts w:ascii="Times New Roman" w:eastAsia="SimSun" w:hAnsi="Times New Roman" w:cs="Times New Roman"/>
          <w:sz w:val="24"/>
          <w:szCs w:val="24"/>
          <w:lang w:eastAsia="hi-IN" w:bidi="hi-IN"/>
        </w:rPr>
        <w:t>Rupsalas</w:t>
      </w:r>
      <w:proofErr w:type="spellEnd"/>
      <w:r w:rsidRPr="006C23C7">
        <w:rPr>
          <w:rFonts w:ascii="Times New Roman" w:eastAsia="SimSun" w:hAnsi="Times New Roman" w:cs="Times New Roman"/>
          <w:sz w:val="24"/>
          <w:szCs w:val="24"/>
          <w:lang w:eastAsia="hi-IN" w:bidi="hi-IN"/>
        </w:rPr>
        <w:t xml:space="preserve">” Ošupes pagastā Madonas novadā, </w:t>
      </w:r>
      <w:r w:rsidRPr="006C23C7">
        <w:rPr>
          <w:rFonts w:ascii="Times New Roman" w:hAnsi="Times New Roman" w:cs="Times New Roman"/>
          <w:sz w:val="24"/>
          <w:szCs w:val="24"/>
        </w:rPr>
        <w:t xml:space="preserve">Sociālais dienests no 2025.  gada 19. decembra līdz 2026. gada 16. janvārim veica cenu aptauju, lai noskaidrotu pretendentus pārvaldes uzdevuma veikšanai, vērtējot efektivitāti, pieredzi, kvalificēto personālu, kā arī sniegtajam pakalpojumam nepieciešamo finansējumu. Izvērtējot cenu aptaujā saņemto iesniegumu, izvērtēts, vai iesniedzējs atbilst pakalpojuma sniedzēja statusam, vai tā sniegtais pakalpojums būs efektīvāks nekā pašvaldības sniegtais pakalpojums. Ņemot vērā iesniedzēja spēju sniegt pansijas pakalpojumu, lai nodrošinātu deleģējamā pārvaldes uzdevuma izpildi, konstatēts, ka biedrības “Latvijas Samariešu apvienība” (turpmāk arī – biedrība) pieteikums ir atzīstams par atbilstošu cenu aptaujas prasībām. </w:t>
      </w:r>
    </w:p>
    <w:p w14:paraId="22BDF64D" w14:textId="77777777" w:rsidR="006C23C7" w:rsidRPr="006C23C7" w:rsidRDefault="006C23C7" w:rsidP="006C23C7">
      <w:pPr>
        <w:spacing w:line="240" w:lineRule="auto"/>
        <w:ind w:firstLine="720"/>
        <w:contextualSpacing/>
        <w:jc w:val="both"/>
        <w:rPr>
          <w:rFonts w:ascii="Times New Roman" w:hAnsi="Times New Roman" w:cs="Times New Roman"/>
          <w:sz w:val="24"/>
          <w:szCs w:val="24"/>
        </w:rPr>
      </w:pPr>
      <w:r w:rsidRPr="006C23C7">
        <w:rPr>
          <w:rFonts w:ascii="Times New Roman" w:hAnsi="Times New Roman" w:cs="Times New Roman"/>
          <w:sz w:val="24"/>
          <w:szCs w:val="24"/>
        </w:rPr>
        <w:t>Saskaņā ar Valsts pārvaldes iekārtas likuma 42. panta pirmo daļu privātpersonai jābūt tiesīgai veikt attiecīgo pārvaldes uzdevumu, un, lemjot par pārvaldes uzdevuma deleģēšanu privātpersonai, ņem vērā tās pieredzi, reputāciju, resursus, personāla kvalifikāciju, kā arī citus kritērijus.</w:t>
      </w:r>
    </w:p>
    <w:p w14:paraId="6C9EB6CB" w14:textId="77777777" w:rsidR="006C23C7" w:rsidRPr="006C23C7" w:rsidRDefault="006C23C7" w:rsidP="006C23C7">
      <w:pPr>
        <w:spacing w:line="240" w:lineRule="auto"/>
        <w:ind w:firstLine="720"/>
        <w:contextualSpacing/>
        <w:jc w:val="both"/>
        <w:rPr>
          <w:rFonts w:ascii="Times New Roman" w:hAnsi="Times New Roman" w:cs="Times New Roman"/>
          <w:sz w:val="24"/>
          <w:szCs w:val="24"/>
        </w:rPr>
      </w:pPr>
      <w:r w:rsidRPr="006C23C7">
        <w:rPr>
          <w:rFonts w:ascii="Times New Roman" w:hAnsi="Times New Roman" w:cs="Times New Roman"/>
          <w:sz w:val="24"/>
          <w:szCs w:val="24"/>
        </w:rPr>
        <w:t xml:space="preserve">Biedrība “Latvijas Samariešu apvienība”, reģistrācijas Nr. 40008001803, juridiskā adrese Katoļu iela 22, Rīga, LV-1003, ir sabiedriskā labuma organizācija ar vairāk nekā 30 gadu pieredzi sociālo pakalpojumu sniegšanā, dibināta 1993. gadā. Biedrība nodrošina pansijas pakalpojumu Rīgas </w:t>
      </w:r>
      <w:proofErr w:type="spellStart"/>
      <w:r w:rsidRPr="006C23C7">
        <w:rPr>
          <w:rFonts w:ascii="Times New Roman" w:hAnsi="Times New Roman" w:cs="Times New Roman"/>
          <w:sz w:val="24"/>
          <w:szCs w:val="24"/>
        </w:rPr>
        <w:t>valstspilsētas</w:t>
      </w:r>
      <w:proofErr w:type="spellEnd"/>
      <w:r w:rsidRPr="006C23C7">
        <w:rPr>
          <w:rFonts w:ascii="Times New Roman" w:hAnsi="Times New Roman" w:cs="Times New Roman"/>
          <w:sz w:val="24"/>
          <w:szCs w:val="24"/>
        </w:rPr>
        <w:t xml:space="preserve"> pašvaldībai jau no 2017. gada. Biedrība ir reģistrēta </w:t>
      </w:r>
      <w:r w:rsidRPr="006C23C7">
        <w:rPr>
          <w:rFonts w:ascii="Times New Roman" w:hAnsi="Times New Roman" w:cs="Times New Roman"/>
          <w:sz w:val="24"/>
          <w:szCs w:val="24"/>
        </w:rPr>
        <w:lastRenderedPageBreak/>
        <w:t xml:space="preserve">Labklājības ministrijas Sociālo pakalpojumu sniedzēju reģistrā kā sociālo pakalpojumu sniedzējs. Par darbinieku skaitu un kvalifikācijas pietiekamību, reģistrējot un pārreģistrējot sociālos pakalpojumus, pārliecinās arī Labklājības ministrija (reģistrējot, pārreģistrējot pakalpojumu, ministrijai tiek sniegta detalizēta informācija – darbinieku saraksti ar izglītību, kvalifikāciju, vadītāju CV, diplomi). </w:t>
      </w:r>
      <w:r w:rsidRPr="006C23C7">
        <w:rPr>
          <w:rFonts w:ascii="Times New Roman" w:eastAsia="MS Mincho" w:hAnsi="Times New Roman" w:cs="Times New Roman"/>
          <w:kern w:val="0"/>
          <w:sz w:val="24"/>
          <w:szCs w:val="24"/>
          <w14:ligatures w14:val="none"/>
        </w:rPr>
        <w:t xml:space="preserve">Biedrībai ir pieredze sociālo pakalpojumu attīstīšanā un nodrošināšanā, tostarp pansijas pakalpojuma nodrošināšanai Rīgā. Tas norāda </w:t>
      </w:r>
      <w:r w:rsidRPr="006C23C7">
        <w:rPr>
          <w:rFonts w:ascii="Times New Roman" w:hAnsi="Times New Roman" w:cs="Times New Roman"/>
          <w:sz w:val="24"/>
          <w:szCs w:val="24"/>
        </w:rPr>
        <w:t xml:space="preserve">uz biedrības pieredzi pansijas pakalpojuma  mērķa grupu vajadzību un problēmu apzināšanā, izvērtēšanā un izpratnē. Biedrībai ir pārvaldes uzdevuma īstenošanai nepieciešamie cilvēkresursi, pieredzējis un kvalificēts personāls (sociālo pakalpojumu sniegšanas nodrošināšanā tiek iesaistīti speciālisti ar otrā līmeņa augstāko profesionālo vai augstāko akadēmisko izglītību sociālajā darbā vai </w:t>
      </w:r>
      <w:proofErr w:type="spellStart"/>
      <w:r w:rsidRPr="006C23C7">
        <w:rPr>
          <w:rFonts w:ascii="Times New Roman" w:hAnsi="Times New Roman" w:cs="Times New Roman"/>
          <w:sz w:val="24"/>
          <w:szCs w:val="24"/>
        </w:rPr>
        <w:t>karitatīvajā</w:t>
      </w:r>
      <w:proofErr w:type="spellEnd"/>
      <w:r w:rsidRPr="006C23C7">
        <w:rPr>
          <w:rFonts w:ascii="Times New Roman" w:hAnsi="Times New Roman" w:cs="Times New Roman"/>
          <w:sz w:val="24"/>
          <w:szCs w:val="24"/>
        </w:rPr>
        <w:t xml:space="preserve"> sociālajā darbā un aprūpētāji ar vidējo vai profesionālo izglītību) un izstrādāta iekšējā metodika un iestrādnes sociālo pakalpojumu nodrošināšanai. </w:t>
      </w:r>
    </w:p>
    <w:p w14:paraId="1FD78D3F" w14:textId="6639114B" w:rsidR="006C23C7" w:rsidRPr="006C23C7" w:rsidRDefault="006C23C7" w:rsidP="006C23C7">
      <w:pPr>
        <w:spacing w:line="240" w:lineRule="auto"/>
        <w:ind w:firstLine="720"/>
        <w:contextualSpacing/>
        <w:jc w:val="both"/>
        <w:rPr>
          <w:rFonts w:ascii="Times New Roman" w:hAnsi="Times New Roman" w:cs="Times New Roman"/>
          <w:sz w:val="24"/>
          <w:szCs w:val="24"/>
        </w:rPr>
      </w:pPr>
      <w:r w:rsidRPr="006C23C7">
        <w:rPr>
          <w:rFonts w:ascii="Times New Roman" w:hAnsi="Times New Roman" w:cs="Times New Roman"/>
          <w:sz w:val="24"/>
          <w:szCs w:val="24"/>
        </w:rPr>
        <w:t xml:space="preserve">Atbilstoši </w:t>
      </w:r>
      <w:r w:rsidRPr="006C23C7">
        <w:rPr>
          <w:rFonts w:ascii="Times New Roman" w:eastAsia="SimSun" w:hAnsi="Times New Roman" w:cs="Times New Roman"/>
          <w:sz w:val="24"/>
          <w:szCs w:val="24"/>
          <w:lang w:eastAsia="hi-IN" w:bidi="hi-IN"/>
        </w:rPr>
        <w:t>saistošo noteikumu Nr.</w:t>
      </w:r>
      <w:r w:rsidR="005A21BA">
        <w:rPr>
          <w:rFonts w:ascii="Times New Roman" w:eastAsia="SimSun" w:hAnsi="Times New Roman" w:cs="Times New Roman"/>
          <w:sz w:val="24"/>
          <w:szCs w:val="24"/>
          <w:lang w:eastAsia="hi-IN" w:bidi="hi-IN"/>
        </w:rPr>
        <w:t> </w:t>
      </w:r>
      <w:r w:rsidRPr="006C23C7">
        <w:rPr>
          <w:rFonts w:ascii="Times New Roman" w:eastAsia="SimSun" w:hAnsi="Times New Roman" w:cs="Times New Roman"/>
          <w:sz w:val="24"/>
          <w:szCs w:val="24"/>
          <w:lang w:eastAsia="hi-IN" w:bidi="hi-IN"/>
        </w:rPr>
        <w:t>22 83. punktā paredzētajam pansijas pakalpojums paredzēts pilngadīgai personai vai personai bez noteiktas dzīvesvietas, kurai ir objektīvas grūtības aprūpēt sevi vecuma vai funkcionālo traucējumu dēļ, ja personai nepieciešamais pakalpojuma apjoms nav lielāks par sešām aprūpes stundām mēnesī un persona ir motivēta patstāvīgai dzīvei. Noteikumu Nr. 338 “Prasības sociālo pakalpojumu sniedzējiem” 71. punktā paredzēts, ka p</w:t>
      </w:r>
      <w:r w:rsidRPr="006C23C7">
        <w:rPr>
          <w:rFonts w:ascii="Times New Roman" w:hAnsi="Times New Roman" w:cs="Times New Roman"/>
          <w:sz w:val="24"/>
          <w:szCs w:val="24"/>
        </w:rPr>
        <w:t>ansijas pakalpojuma sniedzējs pensijas vecuma personām vai pilngadīgām personām ar smagiem funkcionāliem traucējumiem nodrošina mājokli, uzraudzību, atbalstu pašaprūpē un, ja nepieciešams, atbalstu sociālo problēmu risināšanā. Lai nodrošinātu noteikumu Nr.</w:t>
      </w:r>
      <w:r w:rsidR="005A21BA">
        <w:rPr>
          <w:rFonts w:ascii="Times New Roman" w:hAnsi="Times New Roman" w:cs="Times New Roman"/>
          <w:sz w:val="24"/>
          <w:szCs w:val="24"/>
        </w:rPr>
        <w:t> </w:t>
      </w:r>
      <w:r w:rsidRPr="006C23C7">
        <w:rPr>
          <w:rFonts w:ascii="Times New Roman" w:hAnsi="Times New Roman" w:cs="Times New Roman"/>
          <w:sz w:val="24"/>
          <w:szCs w:val="24"/>
        </w:rPr>
        <w:t xml:space="preserve">338 72. punktā noteiktos speciālistus, pansijas pakalpojuma sniegšanai biedrība piesaistīs atbilstošus kvalificētus darbiniekus: vadītāju-sociālo darbinieku ar maģistra grādu sociālajā darbā (1 slodze), sociālo rehabilitētāju ar otrā līmeņa augstāko profesionālo izglītību (0,5 slodze),  aprūpētājus/dežurantus ar vidējo un profesionālo izglītību (4,5 slodzes) un saimnieku (1 slodze). </w:t>
      </w:r>
    </w:p>
    <w:p w14:paraId="2B527B56" w14:textId="77777777" w:rsidR="006C23C7" w:rsidRPr="006C23C7" w:rsidRDefault="006C23C7" w:rsidP="006C23C7">
      <w:pPr>
        <w:spacing w:line="240" w:lineRule="auto"/>
        <w:ind w:firstLine="720"/>
        <w:contextualSpacing/>
        <w:jc w:val="both"/>
        <w:rPr>
          <w:rFonts w:ascii="Times New Roman" w:hAnsi="Times New Roman" w:cs="Times New Roman"/>
          <w:sz w:val="24"/>
          <w:szCs w:val="24"/>
        </w:rPr>
      </w:pPr>
      <w:r w:rsidRPr="006C23C7">
        <w:rPr>
          <w:rFonts w:ascii="Times New Roman" w:hAnsi="Times New Roman" w:cs="Times New Roman"/>
          <w:sz w:val="24"/>
          <w:szCs w:val="24"/>
        </w:rPr>
        <w:t xml:space="preserve">Pašvaldība </w:t>
      </w:r>
      <w:r w:rsidRPr="006C23C7">
        <w:rPr>
          <w:rFonts w:ascii="Times New Roman" w:eastAsia="SimSun" w:hAnsi="Times New Roman" w:cs="Times New Roman"/>
          <w:sz w:val="24"/>
          <w:szCs w:val="24"/>
          <w:lang w:eastAsia="hi-IN" w:bidi="hi-IN"/>
        </w:rPr>
        <w:t>īpašumā “</w:t>
      </w:r>
      <w:proofErr w:type="spellStart"/>
      <w:r w:rsidRPr="006C23C7">
        <w:rPr>
          <w:rFonts w:ascii="Times New Roman" w:eastAsia="SimSun" w:hAnsi="Times New Roman" w:cs="Times New Roman"/>
          <w:sz w:val="24"/>
          <w:szCs w:val="24"/>
          <w:lang w:eastAsia="hi-IN" w:bidi="hi-IN"/>
        </w:rPr>
        <w:t>Rupsalas</w:t>
      </w:r>
      <w:proofErr w:type="spellEnd"/>
      <w:r w:rsidRPr="006C23C7">
        <w:rPr>
          <w:rFonts w:ascii="Times New Roman" w:eastAsia="SimSun" w:hAnsi="Times New Roman" w:cs="Times New Roman"/>
          <w:sz w:val="24"/>
          <w:szCs w:val="24"/>
          <w:lang w:eastAsia="hi-IN" w:bidi="hi-IN"/>
        </w:rPr>
        <w:t xml:space="preserve">”, Ošupes pagastā, Madonas novadā, </w:t>
      </w:r>
      <w:r w:rsidRPr="006C23C7">
        <w:rPr>
          <w:rFonts w:ascii="Times New Roman" w:hAnsi="Times New Roman" w:cs="Times New Roman"/>
          <w:sz w:val="24"/>
          <w:szCs w:val="24"/>
        </w:rPr>
        <w:t>ir izveidojusi infrastruktūru, kurā iespējams sniegt pansijas sociālo pakalpojumu. Pašvaldība izsolē ir nosolījusi nomas tiesības uz īpašumu “</w:t>
      </w:r>
      <w:proofErr w:type="spellStart"/>
      <w:r w:rsidRPr="006C23C7">
        <w:rPr>
          <w:rFonts w:ascii="Times New Roman" w:hAnsi="Times New Roman" w:cs="Times New Roman"/>
          <w:sz w:val="24"/>
          <w:szCs w:val="24"/>
        </w:rPr>
        <w:t>Rupsalas</w:t>
      </w:r>
      <w:proofErr w:type="spellEnd"/>
      <w:r w:rsidRPr="006C23C7">
        <w:rPr>
          <w:rFonts w:ascii="Times New Roman" w:hAnsi="Times New Roman" w:cs="Times New Roman"/>
          <w:sz w:val="24"/>
          <w:szCs w:val="24"/>
        </w:rPr>
        <w:t xml:space="preserve">” Ošupes pagastā. Nomas tiesības izsolē ieguvusi biedrība. Biedrība, iesniedzot iesniegumu cenu aptaujai, iesniegusi aprēķinu par nepieciešamo plānoto finansējumu pārvaldes uzdevuma nodrošināšanai. Tā  plānojusi veikt pārvaldes uzdevumu par šādām izmaksām: Pansijas pakalpojums 10 klientiem: izmaksas vienam klientam – 21,54 </w:t>
      </w:r>
      <w:proofErr w:type="spellStart"/>
      <w:r w:rsidRPr="006C23C7">
        <w:rPr>
          <w:rFonts w:ascii="Times New Roman" w:hAnsi="Times New Roman" w:cs="Times New Roman"/>
          <w:sz w:val="24"/>
          <w:szCs w:val="24"/>
        </w:rPr>
        <w:t>euro</w:t>
      </w:r>
      <w:proofErr w:type="spellEnd"/>
      <w:r w:rsidRPr="006C23C7">
        <w:rPr>
          <w:rFonts w:ascii="Times New Roman" w:hAnsi="Times New Roman" w:cs="Times New Roman"/>
          <w:sz w:val="24"/>
          <w:szCs w:val="24"/>
        </w:rPr>
        <w:t xml:space="preserve">/diennaktī (21,54 x 30 x 10 = 6462 </w:t>
      </w:r>
      <w:proofErr w:type="spellStart"/>
      <w:r w:rsidRPr="006C23C7">
        <w:rPr>
          <w:rFonts w:ascii="Times New Roman" w:hAnsi="Times New Roman" w:cs="Times New Roman"/>
          <w:sz w:val="24"/>
          <w:szCs w:val="24"/>
        </w:rPr>
        <w:t>euro</w:t>
      </w:r>
      <w:proofErr w:type="spellEnd"/>
      <w:r w:rsidRPr="006C23C7">
        <w:rPr>
          <w:rFonts w:ascii="Times New Roman" w:hAnsi="Times New Roman" w:cs="Times New Roman"/>
          <w:sz w:val="24"/>
          <w:szCs w:val="24"/>
        </w:rPr>
        <w:t>/mēnesī 10 klientiem). Klients pats maksā pakalpojuma sniedzējam par dzīvojamās telpas, virtuves un koplietošanas telpu ekspluatāciju (atbilstoši lietojamajai daļai).</w:t>
      </w:r>
    </w:p>
    <w:p w14:paraId="165256BB" w14:textId="77777777" w:rsidR="006C23C7" w:rsidRPr="006C23C7" w:rsidRDefault="006C23C7" w:rsidP="006C23C7">
      <w:pPr>
        <w:spacing w:line="240" w:lineRule="auto"/>
        <w:ind w:firstLine="720"/>
        <w:contextualSpacing/>
        <w:jc w:val="both"/>
        <w:rPr>
          <w:rFonts w:ascii="Times New Roman" w:hAnsi="Times New Roman" w:cs="Times New Roman"/>
          <w:sz w:val="24"/>
          <w:szCs w:val="24"/>
        </w:rPr>
      </w:pPr>
      <w:r w:rsidRPr="006C23C7">
        <w:rPr>
          <w:rFonts w:ascii="Times New Roman" w:eastAsia="Calibri" w:hAnsi="Times New Roman" w:cs="Times New Roman"/>
          <w:color w:val="000000"/>
          <w:sz w:val="24"/>
          <w:szCs w:val="24"/>
        </w:rPr>
        <w:t xml:space="preserve">Saskaņā ar </w:t>
      </w:r>
      <w:r w:rsidRPr="006C23C7">
        <w:rPr>
          <w:rFonts w:ascii="Times New Roman" w:hAnsi="Times New Roman" w:cs="Times New Roman"/>
          <w:sz w:val="24"/>
          <w:szCs w:val="24"/>
        </w:rPr>
        <w:t>Pašvaldību likuma 4. panta trešajā un ceturtajā daļā noteikto - autonomo funkciju izpildi atbilstoši savai kompetencei organizē un par to atbild pašvaldība, un autonomo funkciju izpildi finansē no pašvaldības budžeta. Sociālais dienests savā budžetā ir ieplānojis finansējumu pansijas pakalpojuma apmaksai.</w:t>
      </w:r>
    </w:p>
    <w:p w14:paraId="6FD5F828" w14:textId="77777777" w:rsidR="006C23C7" w:rsidRPr="006C23C7" w:rsidRDefault="006C23C7" w:rsidP="006C23C7">
      <w:pPr>
        <w:spacing w:line="240" w:lineRule="auto"/>
        <w:ind w:firstLine="720"/>
        <w:contextualSpacing/>
        <w:jc w:val="both"/>
        <w:rPr>
          <w:rFonts w:ascii="Times New Roman" w:hAnsi="Times New Roman" w:cs="Times New Roman"/>
          <w:sz w:val="24"/>
          <w:szCs w:val="24"/>
        </w:rPr>
      </w:pPr>
      <w:r w:rsidRPr="006C23C7">
        <w:rPr>
          <w:rFonts w:ascii="Times New Roman" w:hAnsi="Times New Roman" w:cs="Times New Roman"/>
          <w:sz w:val="24"/>
          <w:szCs w:val="24"/>
        </w:rPr>
        <w:t xml:space="preserve">Valsts pārvaldes iekārtas likuma 40. panta pirmā un otrā daļā paredzēts, ka publiska persona var deleģēt privātpersonai pārvaldes uzdevumu, cita starpā, pārvaldes uzdevumu var deleģēt ar līgumu, ja tas paredzēts ārējā normatīvajā aktā, ievērojot šā likuma 41. panta otrās un trešās daļas noteikumus. </w:t>
      </w:r>
    </w:p>
    <w:p w14:paraId="7E9E0785" w14:textId="77777777" w:rsidR="006C23C7" w:rsidRPr="006C23C7" w:rsidRDefault="006C23C7" w:rsidP="006C23C7">
      <w:pPr>
        <w:spacing w:line="240" w:lineRule="auto"/>
        <w:ind w:firstLine="720"/>
        <w:contextualSpacing/>
        <w:jc w:val="both"/>
        <w:rPr>
          <w:rFonts w:ascii="Times New Roman" w:hAnsi="Times New Roman" w:cs="Times New Roman"/>
          <w:color w:val="000000"/>
          <w:sz w:val="24"/>
          <w:szCs w:val="24"/>
        </w:rPr>
      </w:pPr>
      <w:r w:rsidRPr="006C23C7">
        <w:rPr>
          <w:rFonts w:ascii="Times New Roman" w:hAnsi="Times New Roman" w:cs="Times New Roman"/>
          <w:sz w:val="24"/>
          <w:szCs w:val="24"/>
        </w:rPr>
        <w:t xml:space="preserve">Ņemot vērā iepriekš minēto, cenu aptaujas rezultātus, biedrības sniegto sociālo pakalpojumu kvalitāti, pārvaldes uzdevuma veikšanas efektivitāti un lietderību, atzīstams, ka biedrībai ir visi priekšnosacījumi, lai no pašvaldības autonomās funkcijas izrietošo pārvaldes uzdevumu – sniegt sociālo pakalpojumu - pansijas pakalpojumu –, tā veiktu efektīvāk nekā pašvaldība. </w:t>
      </w:r>
    </w:p>
    <w:p w14:paraId="0F93763A" w14:textId="77777777" w:rsidR="006C23C7" w:rsidRPr="006C23C7" w:rsidRDefault="006C23C7" w:rsidP="006C23C7">
      <w:pPr>
        <w:tabs>
          <w:tab w:val="left" w:pos="426"/>
        </w:tabs>
        <w:spacing w:after="0" w:line="240" w:lineRule="auto"/>
        <w:ind w:right="34"/>
        <w:jc w:val="both"/>
        <w:rPr>
          <w:rFonts w:ascii="Times New Roman" w:hAnsi="Times New Roman" w:cs="Times New Roman"/>
          <w:color w:val="000000"/>
          <w:sz w:val="24"/>
          <w:szCs w:val="24"/>
        </w:rPr>
      </w:pPr>
      <w:r w:rsidRPr="006C23C7">
        <w:rPr>
          <w:rFonts w:ascii="Times New Roman" w:eastAsia="SimSun" w:hAnsi="Times New Roman" w:cs="Times New Roman"/>
          <w:sz w:val="24"/>
          <w:szCs w:val="24"/>
          <w:lang w:eastAsia="hi-IN" w:bidi="hi-IN"/>
        </w:rPr>
        <w:tab/>
      </w:r>
      <w:r w:rsidRPr="006C23C7">
        <w:rPr>
          <w:rFonts w:ascii="Times New Roman" w:eastAsia="SimSun" w:hAnsi="Times New Roman" w:cs="Times New Roman"/>
          <w:sz w:val="24"/>
          <w:szCs w:val="24"/>
          <w:lang w:eastAsia="hi-IN" w:bidi="hi-IN"/>
        </w:rPr>
        <w:tab/>
      </w:r>
      <w:r w:rsidRPr="006C23C7">
        <w:rPr>
          <w:rFonts w:ascii="Times New Roman" w:hAnsi="Times New Roman" w:cs="Times New Roman"/>
          <w:sz w:val="24"/>
          <w:szCs w:val="24"/>
        </w:rPr>
        <w:t xml:space="preserve"> </w:t>
      </w:r>
      <w:r w:rsidRPr="006C23C7">
        <w:rPr>
          <w:rFonts w:ascii="Times New Roman" w:eastAsia="MS Mincho" w:hAnsi="Times New Roman" w:cs="Times New Roman"/>
          <w:sz w:val="24"/>
          <w:szCs w:val="24"/>
          <w:lang w:eastAsia="hi-IN" w:bidi="hi-IN"/>
        </w:rPr>
        <w:t>Pašvaldību likuma 10. panta pirmās daļas 21. punktā paredzēts, ka dome ir tiesīga izlemt ikvienu pašvaldības kompetences jautājumu un pieņemt lēmumus citos ārējos normatīvajos aktos paredzētajos gadījumos.</w:t>
      </w:r>
      <w:r w:rsidRPr="006C23C7">
        <w:rPr>
          <w:rFonts w:ascii="Times New Roman" w:hAnsi="Times New Roman" w:cs="Times New Roman"/>
          <w:sz w:val="24"/>
          <w:szCs w:val="24"/>
        </w:rPr>
        <w:t xml:space="preserve"> Atbilstoši </w:t>
      </w:r>
      <w:r w:rsidRPr="006C23C7">
        <w:rPr>
          <w:rFonts w:ascii="Times New Roman" w:hAnsi="Times New Roman" w:cs="Times New Roman"/>
          <w:color w:val="000000"/>
          <w:sz w:val="24"/>
          <w:szCs w:val="24"/>
        </w:rPr>
        <w:t>Valsts pārvaldes iekārtas likuma 45. panta otrajai daļai, 2</w:t>
      </w:r>
      <w:r w:rsidRPr="006C23C7">
        <w:rPr>
          <w:rFonts w:ascii="Times New Roman" w:hAnsi="Times New Roman" w:cs="Times New Roman"/>
          <w:color w:val="000000"/>
          <w:sz w:val="24"/>
          <w:szCs w:val="24"/>
          <w:vertAlign w:val="superscript"/>
        </w:rPr>
        <w:t>1</w:t>
      </w:r>
      <w:r w:rsidRPr="006C23C7">
        <w:rPr>
          <w:rFonts w:ascii="Times New Roman" w:hAnsi="Times New Roman" w:cs="Times New Roman"/>
          <w:color w:val="000000"/>
          <w:sz w:val="24"/>
          <w:szCs w:val="24"/>
        </w:rPr>
        <w:t xml:space="preserve"> daļai, trešajai, piektajai daļai lēmumu par pastarpinātās pārvaldes iestādes uzdevuma deleģēšanu pieņem pašvaldības dome, un informāciju par iestādes deleģētajiem </w:t>
      </w:r>
      <w:r w:rsidRPr="006C23C7">
        <w:rPr>
          <w:rFonts w:ascii="Times New Roman" w:hAnsi="Times New Roman" w:cs="Times New Roman"/>
          <w:color w:val="000000"/>
          <w:sz w:val="24"/>
          <w:szCs w:val="24"/>
        </w:rPr>
        <w:lastRenderedPageBreak/>
        <w:t xml:space="preserve">pārvaldes uzdevumiem, kā arī deleģēšanas līgumu piecu darbdienu laikā no deleģēšanas līguma noslēgšanas dienas pašvaldība publicē attiecīgās iestādes mājaslapā internetā. </w:t>
      </w:r>
      <w:r w:rsidRPr="006C23C7">
        <w:rPr>
          <w:rFonts w:ascii="Times New Roman" w:hAnsi="Times New Roman" w:cs="Times New Roman"/>
          <w:sz w:val="24"/>
          <w:szCs w:val="24"/>
        </w:rPr>
        <w:t xml:space="preserve">Atbilstoši </w:t>
      </w:r>
      <w:r w:rsidRPr="006C23C7">
        <w:rPr>
          <w:rFonts w:ascii="Times New Roman" w:hAnsi="Times New Roman" w:cs="Times New Roman"/>
          <w:color w:val="000000"/>
          <w:sz w:val="24"/>
          <w:szCs w:val="24"/>
        </w:rPr>
        <w:t>Valsts pārvaldes iekārtas likuma 43.</w:t>
      </w:r>
      <w:r w:rsidRPr="006C23C7">
        <w:rPr>
          <w:rFonts w:ascii="Times New Roman" w:hAnsi="Times New Roman" w:cs="Times New Roman"/>
          <w:color w:val="000000"/>
          <w:sz w:val="24"/>
          <w:szCs w:val="24"/>
          <w:vertAlign w:val="superscript"/>
        </w:rPr>
        <w:t>1</w:t>
      </w:r>
      <w:r w:rsidRPr="006C23C7">
        <w:rPr>
          <w:rFonts w:ascii="Times New Roman" w:hAnsi="Times New Roman" w:cs="Times New Roman"/>
          <w:color w:val="000000"/>
          <w:sz w:val="24"/>
          <w:szCs w:val="24"/>
        </w:rPr>
        <w:t xml:space="preserve"> panta trešajai daļai valsts pārvaldes uzdevuma ietvaros pašvaldību pilnvaroto privātpersonu sniegto pakalpojumu maksas apmēru vai tā noteikšanas un apstiprināšanas kārtību, kā arī atbrīvojumus privātpersonām nosaka pašvaldības dome. </w:t>
      </w:r>
    </w:p>
    <w:p w14:paraId="272B3AC1" w14:textId="77777777" w:rsidR="006C23C7" w:rsidRPr="006C23C7" w:rsidRDefault="006C23C7" w:rsidP="006C23C7">
      <w:pPr>
        <w:spacing w:after="0" w:line="240" w:lineRule="auto"/>
        <w:ind w:firstLine="720"/>
        <w:jc w:val="both"/>
        <w:rPr>
          <w:rFonts w:ascii="Times New Roman" w:eastAsia="SimSun" w:hAnsi="Times New Roman" w:cs="Times New Roman"/>
          <w:sz w:val="24"/>
          <w:szCs w:val="24"/>
          <w:lang w:eastAsia="hi-IN" w:bidi="hi-IN"/>
        </w:rPr>
      </w:pPr>
      <w:r w:rsidRPr="006C23C7">
        <w:rPr>
          <w:rFonts w:ascii="Times New Roman" w:eastAsia="Calibri" w:hAnsi="Times New Roman" w:cs="Times New Roman"/>
          <w:color w:val="000000"/>
          <w:sz w:val="24"/>
          <w:szCs w:val="24"/>
        </w:rPr>
        <w:t xml:space="preserve">Deleģēšanas līgumu plānots noslēgts uz 5 gadiem, tādejādi nodrošinot iepriekšminētā pārvaldes uzdevuma – sniegt sociālo pakalpojumu – pansijas pakalpojumu – īstenošanu ilgtermiņa, efektīvi un vienādā veidā. Biedrības sniegtā pansijas pakalpojuma maksas apmērs ir norādīts deleģēšanas līguma 1.pielikumā. </w:t>
      </w:r>
      <w:r w:rsidRPr="006C23C7">
        <w:rPr>
          <w:rFonts w:ascii="Times New Roman" w:hAnsi="Times New Roman" w:cs="Times New Roman"/>
          <w:sz w:val="24"/>
          <w:szCs w:val="24"/>
        </w:rPr>
        <w:t xml:space="preserve">Maksa par sociālā pakalpojumu sniegšanu ir noteikta saskaņā ar cenu aptaujas rezultātā iesniegto biedrības finanšu piedāvājumu, kurā biedrība apliecina, ka piedāvātajā cenā iekļautas visas ar pakalpojuma sniegšanu saistītās izmaksas un citas ar pakalpojuma sniegšanu saistītās izmaksas. </w:t>
      </w:r>
    </w:p>
    <w:p w14:paraId="4079D3FB" w14:textId="77777777" w:rsidR="006C23C7" w:rsidRPr="006C23C7" w:rsidRDefault="006C23C7" w:rsidP="006C23C7">
      <w:pPr>
        <w:spacing w:after="0" w:line="240" w:lineRule="auto"/>
        <w:ind w:firstLine="720"/>
        <w:jc w:val="both"/>
        <w:rPr>
          <w:rFonts w:ascii="Times New Roman" w:hAnsi="Times New Roman" w:cs="Times New Roman"/>
          <w:color w:val="000000"/>
          <w:sz w:val="24"/>
          <w:szCs w:val="24"/>
        </w:rPr>
      </w:pPr>
      <w:r w:rsidRPr="006C23C7">
        <w:rPr>
          <w:rFonts w:ascii="Times New Roman" w:hAnsi="Times New Roman" w:cs="Times New Roman"/>
          <w:sz w:val="24"/>
          <w:szCs w:val="24"/>
        </w:rPr>
        <w:t xml:space="preserve">Valsts pārvaldes iekārtas likuma 46. pantā noteikts, kas norādāms deleģēšanas līgumā. Pašvaldības dome lemjot par deleģēšanas līguma ar tā pielikumiem noslēgšanu, vienlaikus apstiprina gan pārvaldes uzdevuma veikšanas kārtību, gan pakalpojuma cenu un izpilda </w:t>
      </w:r>
      <w:r w:rsidRPr="006C23C7">
        <w:rPr>
          <w:rFonts w:ascii="Times New Roman" w:hAnsi="Times New Roman" w:cs="Times New Roman"/>
          <w:color w:val="000000"/>
          <w:sz w:val="24"/>
          <w:szCs w:val="24"/>
        </w:rPr>
        <w:t>Valsts pārvaldes iekārtas likuma 45. panta otrās daļas, 2</w:t>
      </w:r>
      <w:r w:rsidRPr="006C23C7">
        <w:rPr>
          <w:rFonts w:ascii="Times New Roman" w:hAnsi="Times New Roman" w:cs="Times New Roman"/>
          <w:color w:val="000000"/>
          <w:sz w:val="24"/>
          <w:szCs w:val="24"/>
          <w:vertAlign w:val="superscript"/>
        </w:rPr>
        <w:t>1</w:t>
      </w:r>
      <w:r w:rsidRPr="006C23C7">
        <w:rPr>
          <w:rFonts w:ascii="Times New Roman" w:hAnsi="Times New Roman" w:cs="Times New Roman"/>
          <w:color w:val="000000"/>
          <w:sz w:val="24"/>
          <w:szCs w:val="24"/>
        </w:rPr>
        <w:t xml:space="preserve"> daļas, trešās daļas un 43.</w:t>
      </w:r>
      <w:r w:rsidRPr="006C23C7">
        <w:rPr>
          <w:rFonts w:ascii="Times New Roman" w:hAnsi="Times New Roman" w:cs="Times New Roman"/>
          <w:color w:val="000000"/>
          <w:sz w:val="24"/>
          <w:szCs w:val="24"/>
          <w:vertAlign w:val="superscript"/>
        </w:rPr>
        <w:t>1</w:t>
      </w:r>
      <w:r w:rsidRPr="006C23C7">
        <w:rPr>
          <w:rFonts w:ascii="Times New Roman" w:hAnsi="Times New Roman" w:cs="Times New Roman"/>
          <w:color w:val="000000"/>
          <w:sz w:val="24"/>
          <w:szCs w:val="24"/>
        </w:rPr>
        <w:t xml:space="preserve"> panta trešās daļas noteikumus.</w:t>
      </w:r>
    </w:p>
    <w:p w14:paraId="7866533E" w14:textId="64D2203B" w:rsidR="006C23C7" w:rsidRDefault="006C23C7" w:rsidP="006C72AC">
      <w:pPr>
        <w:suppressAutoHyphens/>
        <w:spacing w:after="0" w:line="240" w:lineRule="auto"/>
        <w:ind w:firstLine="709"/>
        <w:jc w:val="both"/>
        <w:rPr>
          <w:rFonts w:ascii="Times New Roman" w:hAnsi="Times New Roman" w:cs="Times New Roman"/>
          <w:b/>
          <w:sz w:val="24"/>
          <w:szCs w:val="24"/>
        </w:rPr>
      </w:pPr>
      <w:r w:rsidRPr="006C23C7">
        <w:rPr>
          <w:rFonts w:ascii="Times New Roman" w:hAnsi="Times New Roman" w:cs="Times New Roman"/>
          <w:color w:val="000000"/>
          <w:sz w:val="24"/>
          <w:szCs w:val="24"/>
        </w:rPr>
        <w:t>Pamatojoties uz Pašvaldību likuma 7. pantu, 10. panta pirmās daļas 21.punktu, Madonas novada pašvaldības 2025. gada 30. oktobra saistošo noteikumu Nr. 22 “Par sociālajiem pakalpojumiem Madonas novadā” 4.20. apakšpunktu, 86.punktu</w:t>
      </w:r>
      <w:r w:rsidRPr="006C23C7">
        <w:rPr>
          <w:rFonts w:ascii="Times New Roman" w:hAnsi="Times New Roman" w:cs="Times New Roman"/>
          <w:sz w:val="24"/>
          <w:szCs w:val="24"/>
        </w:rPr>
        <w:t xml:space="preserve">, </w:t>
      </w:r>
      <w:r w:rsidRPr="006C23C7">
        <w:rPr>
          <w:rFonts w:ascii="Times New Roman" w:hAnsi="Times New Roman" w:cs="Times New Roman"/>
          <w:color w:val="000000"/>
          <w:sz w:val="24"/>
          <w:szCs w:val="24"/>
        </w:rPr>
        <w:t>Valsts pārvaldes iekārtas likuma 40. panta pirmo, otro daļu, 41. panta pirmo daļu, 42. panta pirmo daļu, 43.</w:t>
      </w:r>
      <w:r w:rsidRPr="006C23C7">
        <w:rPr>
          <w:rFonts w:ascii="Times New Roman" w:hAnsi="Times New Roman" w:cs="Times New Roman"/>
          <w:color w:val="000000"/>
          <w:sz w:val="24"/>
          <w:szCs w:val="24"/>
          <w:vertAlign w:val="superscript"/>
        </w:rPr>
        <w:t>1</w:t>
      </w:r>
      <w:r w:rsidRPr="006C23C7">
        <w:rPr>
          <w:rFonts w:ascii="Times New Roman" w:hAnsi="Times New Roman" w:cs="Times New Roman"/>
          <w:color w:val="000000"/>
          <w:sz w:val="24"/>
          <w:szCs w:val="24"/>
        </w:rPr>
        <w:t xml:space="preserve"> panta trešo daļu, 45. panta otro, divi </w:t>
      </w:r>
      <w:proofErr w:type="spellStart"/>
      <w:r w:rsidRPr="006C23C7">
        <w:rPr>
          <w:rFonts w:ascii="Times New Roman" w:hAnsi="Times New Roman" w:cs="Times New Roman"/>
          <w:color w:val="000000"/>
          <w:sz w:val="24"/>
          <w:szCs w:val="24"/>
        </w:rPr>
        <w:t>prim</w:t>
      </w:r>
      <w:proofErr w:type="spellEnd"/>
      <w:r w:rsidRPr="006C23C7">
        <w:rPr>
          <w:rFonts w:ascii="Times New Roman" w:hAnsi="Times New Roman" w:cs="Times New Roman"/>
          <w:color w:val="000000"/>
          <w:sz w:val="24"/>
          <w:szCs w:val="24"/>
        </w:rPr>
        <w:t xml:space="preserve">, piekto daļu, </w:t>
      </w:r>
      <w:r w:rsidRPr="006C23C7">
        <w:rPr>
          <w:rFonts w:ascii="Times New Roman" w:eastAsia="Times New Roman" w:hAnsi="Times New Roman" w:cs="Times New Roman"/>
          <w:kern w:val="0"/>
          <w:sz w:val="24"/>
          <w:szCs w:val="24"/>
          <w:lang w:eastAsia="lv-LV"/>
          <w14:ligatures w14:val="none"/>
        </w:rPr>
        <w:t>ņemot vērā</w:t>
      </w:r>
      <w:r w:rsidRPr="006C23C7">
        <w:rPr>
          <w:rFonts w:ascii="Times New Roman" w:hAnsi="Times New Roman" w:cs="Times New Roman"/>
          <w:sz w:val="24"/>
          <w:szCs w:val="24"/>
        </w:rPr>
        <w:t xml:space="preserve"> 15.07.2026.</w:t>
      </w:r>
      <w:r w:rsidRPr="006C23C7">
        <w:rPr>
          <w:rFonts w:ascii="Times New Roman" w:hAnsi="Times New Roman" w:cs="Times New Roman"/>
          <w:b/>
          <w:sz w:val="24"/>
          <w:szCs w:val="24"/>
        </w:rPr>
        <w:t xml:space="preserve"> </w:t>
      </w:r>
      <w:r w:rsidRPr="006C23C7">
        <w:rPr>
          <w:rFonts w:ascii="Times New Roman" w:hAnsi="Times New Roman" w:cs="Times New Roman"/>
          <w:sz w:val="24"/>
          <w:szCs w:val="24"/>
        </w:rPr>
        <w:t>Sociālo un veselības  jautājumu komitejas atzinumu</w:t>
      </w:r>
      <w:r w:rsidRPr="006C23C7">
        <w:rPr>
          <w:rFonts w:ascii="Times New Roman" w:hAnsi="Times New Roman" w:cs="Times New Roman"/>
          <w:bCs/>
          <w:color w:val="000000"/>
          <w:sz w:val="24"/>
          <w:szCs w:val="24"/>
        </w:rPr>
        <w:t xml:space="preserve">, </w:t>
      </w:r>
      <w:r w:rsidR="006C72AC">
        <w:rPr>
          <w:rFonts w:ascii="Times New Roman" w:hAnsi="Times New Roman" w:cs="Times New Roman"/>
          <w:b/>
          <w:sz w:val="24"/>
          <w:szCs w:val="24"/>
        </w:rPr>
        <w:t xml:space="preserve">atklāti balsojot: PAR – 13 </w:t>
      </w:r>
      <w:r w:rsidR="006C72AC">
        <w:rPr>
          <w:rFonts w:ascii="Times New Roman" w:hAnsi="Times New Roman" w:cs="Times New Roman"/>
          <w:sz w:val="24"/>
          <w:szCs w:val="24"/>
        </w:rPr>
        <w:t>(</w:t>
      </w:r>
      <w:r w:rsidR="006C72AC">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6C72AC">
        <w:rPr>
          <w:rFonts w:ascii="Times New Roman" w:hAnsi="Times New Roman" w:cs="Times New Roman"/>
          <w:bCs/>
          <w:sz w:val="24"/>
          <w:szCs w:val="24"/>
        </w:rPr>
        <w:t>)</w:t>
      </w:r>
      <w:r w:rsidR="006C72AC">
        <w:rPr>
          <w:rFonts w:ascii="Times New Roman" w:hAnsi="Times New Roman" w:cs="Times New Roman"/>
          <w:sz w:val="24"/>
          <w:szCs w:val="24"/>
        </w:rPr>
        <w:t>,</w:t>
      </w:r>
      <w:r w:rsidR="006C72AC">
        <w:rPr>
          <w:rFonts w:ascii="Times New Roman" w:hAnsi="Times New Roman" w:cs="Times New Roman"/>
          <w:b/>
          <w:sz w:val="24"/>
          <w:szCs w:val="24"/>
        </w:rPr>
        <w:t xml:space="preserve"> PRET </w:t>
      </w:r>
      <w:r w:rsidR="006C72AC">
        <w:rPr>
          <w:rFonts w:ascii="Times New Roman" w:hAnsi="Times New Roman" w:cs="Times New Roman"/>
          <w:b/>
          <w:bCs/>
          <w:sz w:val="24"/>
          <w:szCs w:val="24"/>
        </w:rPr>
        <w:t>– NAV</w:t>
      </w:r>
      <w:r w:rsidR="006C72AC">
        <w:rPr>
          <w:rFonts w:ascii="Times New Roman" w:hAnsi="Times New Roman" w:cs="Times New Roman"/>
          <w:b/>
          <w:sz w:val="24"/>
          <w:szCs w:val="24"/>
        </w:rPr>
        <w:t>, ATTURAS – NAV,</w:t>
      </w:r>
      <w:r w:rsidR="006C72AC">
        <w:rPr>
          <w:rFonts w:ascii="Times New Roman" w:hAnsi="Times New Roman" w:cs="Times New Roman"/>
          <w:sz w:val="24"/>
          <w:szCs w:val="24"/>
        </w:rPr>
        <w:t xml:space="preserve"> Madonas novada pašvaldības dome </w:t>
      </w:r>
      <w:r w:rsidR="006C72AC">
        <w:rPr>
          <w:rFonts w:ascii="Times New Roman" w:hAnsi="Times New Roman" w:cs="Times New Roman"/>
          <w:b/>
          <w:sz w:val="24"/>
          <w:szCs w:val="24"/>
        </w:rPr>
        <w:t>NOLEMJ:</w:t>
      </w:r>
    </w:p>
    <w:p w14:paraId="55F64F4C" w14:textId="77777777" w:rsidR="006C72AC" w:rsidRPr="006C72AC" w:rsidRDefault="006C72AC" w:rsidP="006C72AC">
      <w:pPr>
        <w:suppressAutoHyphens/>
        <w:spacing w:after="0" w:line="240" w:lineRule="auto"/>
        <w:ind w:firstLine="709"/>
        <w:jc w:val="both"/>
        <w:rPr>
          <w:rFonts w:ascii="Times New Roman" w:hAnsi="Times New Roman" w:cs="Times New Roman"/>
          <w:b/>
          <w:sz w:val="24"/>
          <w:szCs w:val="24"/>
        </w:rPr>
      </w:pPr>
    </w:p>
    <w:p w14:paraId="0894789F" w14:textId="77777777" w:rsidR="006C23C7" w:rsidRPr="006C23C7" w:rsidRDefault="006C23C7" w:rsidP="005A21BA">
      <w:pPr>
        <w:widowControl w:val="0"/>
        <w:numPr>
          <w:ilvl w:val="0"/>
          <w:numId w:val="40"/>
        </w:numPr>
        <w:suppressAutoHyphens/>
        <w:spacing w:after="0" w:line="240" w:lineRule="auto"/>
        <w:ind w:left="709" w:hanging="567"/>
        <w:contextualSpacing/>
        <w:jc w:val="both"/>
        <w:rPr>
          <w:rFonts w:ascii="Times New Roman" w:eastAsia="Calibri" w:hAnsi="Times New Roman" w:cs="Times New Roman"/>
          <w:sz w:val="24"/>
          <w:szCs w:val="24"/>
          <w:lang w:eastAsia="hi-IN" w:bidi="hi-IN"/>
        </w:rPr>
      </w:pPr>
      <w:r w:rsidRPr="006C23C7">
        <w:rPr>
          <w:rFonts w:ascii="Times New Roman" w:eastAsia="Calibri" w:hAnsi="Times New Roman" w:cs="Times New Roman"/>
          <w:sz w:val="24"/>
          <w:szCs w:val="24"/>
          <w:lang w:eastAsia="hi-IN" w:bidi="hi-IN"/>
        </w:rPr>
        <w:t xml:space="preserve">Deleģēt biedrībai “Latvijas Samariešu apvienība”, reģistrācijas Nr. 40008001803, </w:t>
      </w:r>
      <w:r w:rsidRPr="006C23C7">
        <w:rPr>
          <w:rFonts w:ascii="Times New Roman" w:eastAsia="Calibri" w:hAnsi="Times New Roman" w:cs="Times New Roman"/>
          <w:sz w:val="24"/>
          <w:szCs w:val="24"/>
        </w:rPr>
        <w:t xml:space="preserve">pārvaldes uzdevuma </w:t>
      </w:r>
      <w:r w:rsidRPr="006C23C7">
        <w:rPr>
          <w:rFonts w:ascii="Times New Roman" w:eastAsia="Calibri" w:hAnsi="Times New Roman" w:cs="Times New Roman"/>
          <w:sz w:val="24"/>
          <w:szCs w:val="24"/>
          <w:lang w:eastAsia="hi-IN" w:bidi="hi-IN"/>
        </w:rPr>
        <w:t>– p</w:t>
      </w:r>
      <w:r w:rsidRPr="006C23C7">
        <w:rPr>
          <w:rFonts w:ascii="Times New Roman" w:eastAsia="Calibri" w:hAnsi="Times New Roman" w:cs="Times New Roman"/>
          <w:sz w:val="24"/>
          <w:szCs w:val="24"/>
        </w:rPr>
        <w:t xml:space="preserve">ansijas pakalpojuma – sniegšanu </w:t>
      </w:r>
      <w:r w:rsidRPr="006C23C7">
        <w:rPr>
          <w:rFonts w:ascii="Times New Roman" w:eastAsia="Calibri" w:hAnsi="Times New Roman" w:cs="Times New Roman"/>
          <w:sz w:val="24"/>
          <w:szCs w:val="24"/>
          <w:lang w:eastAsia="hi-IN" w:bidi="hi-IN"/>
        </w:rPr>
        <w:t>uz pieciem gadiem no 2026. gada 1. septembra.</w:t>
      </w:r>
    </w:p>
    <w:p w14:paraId="42E4326B" w14:textId="77777777" w:rsidR="006C23C7" w:rsidRPr="006C23C7" w:rsidRDefault="006C23C7" w:rsidP="005A21BA">
      <w:pPr>
        <w:widowControl w:val="0"/>
        <w:numPr>
          <w:ilvl w:val="0"/>
          <w:numId w:val="40"/>
        </w:numPr>
        <w:suppressAutoHyphens/>
        <w:spacing w:after="0" w:line="240" w:lineRule="auto"/>
        <w:ind w:left="709" w:hanging="567"/>
        <w:contextualSpacing/>
        <w:jc w:val="both"/>
        <w:rPr>
          <w:rFonts w:ascii="Times New Roman" w:eastAsia="Calibri" w:hAnsi="Times New Roman" w:cs="Times New Roman"/>
          <w:sz w:val="24"/>
          <w:szCs w:val="24"/>
          <w:lang w:eastAsia="hi-IN" w:bidi="hi-IN"/>
        </w:rPr>
      </w:pPr>
      <w:r w:rsidRPr="006C23C7">
        <w:rPr>
          <w:rFonts w:ascii="Times New Roman" w:eastAsia="Calibri" w:hAnsi="Times New Roman" w:cs="Times New Roman"/>
          <w:sz w:val="24"/>
          <w:szCs w:val="24"/>
          <w:lang w:eastAsia="hi-IN" w:bidi="hi-IN"/>
        </w:rPr>
        <w:t>Noslēgt ar biedrību “Latvijas Samariešu apvienība”, reģistrācijas Nr. 40008001803,  deleģēšanas līgumu par lēmuma 1.punktā noteikto pārvaldes uzdevumu.</w:t>
      </w:r>
    </w:p>
    <w:p w14:paraId="476F17B9" w14:textId="77777777" w:rsidR="006C23C7" w:rsidRPr="006C23C7" w:rsidRDefault="006C23C7" w:rsidP="005A21BA">
      <w:pPr>
        <w:widowControl w:val="0"/>
        <w:numPr>
          <w:ilvl w:val="0"/>
          <w:numId w:val="40"/>
        </w:numPr>
        <w:suppressAutoHyphens/>
        <w:spacing w:after="0" w:line="240" w:lineRule="auto"/>
        <w:ind w:left="709" w:hanging="567"/>
        <w:contextualSpacing/>
        <w:jc w:val="both"/>
        <w:rPr>
          <w:rFonts w:ascii="Times New Roman" w:eastAsia="Calibri" w:hAnsi="Times New Roman" w:cs="Times New Roman"/>
          <w:sz w:val="24"/>
          <w:szCs w:val="24"/>
          <w:lang w:eastAsia="hi-IN" w:bidi="hi-IN"/>
        </w:rPr>
      </w:pPr>
      <w:r w:rsidRPr="006C23C7">
        <w:rPr>
          <w:rFonts w:ascii="Times New Roman" w:eastAsia="Calibri" w:hAnsi="Times New Roman" w:cs="Times New Roman"/>
          <w:sz w:val="24"/>
          <w:szCs w:val="24"/>
          <w:lang w:eastAsia="hi-IN" w:bidi="hi-IN"/>
        </w:rPr>
        <w:t xml:space="preserve">Apstiprināt deleģēšanas līgumu (pielikums). </w:t>
      </w:r>
    </w:p>
    <w:p w14:paraId="0BEE00C8" w14:textId="77777777" w:rsidR="006C23C7" w:rsidRPr="006C23C7" w:rsidRDefault="006C23C7" w:rsidP="005A21BA">
      <w:pPr>
        <w:widowControl w:val="0"/>
        <w:numPr>
          <w:ilvl w:val="0"/>
          <w:numId w:val="40"/>
        </w:numPr>
        <w:suppressAutoHyphens/>
        <w:spacing w:after="0" w:line="240" w:lineRule="auto"/>
        <w:ind w:left="709" w:hanging="567"/>
        <w:contextualSpacing/>
        <w:jc w:val="both"/>
        <w:rPr>
          <w:rFonts w:ascii="Times New Roman" w:eastAsia="Calibri" w:hAnsi="Times New Roman" w:cs="Times New Roman"/>
          <w:sz w:val="24"/>
          <w:szCs w:val="24"/>
          <w:lang w:eastAsia="hi-IN" w:bidi="hi-IN"/>
        </w:rPr>
      </w:pPr>
      <w:r w:rsidRPr="006C23C7">
        <w:rPr>
          <w:rFonts w:ascii="Times New Roman" w:eastAsia="Calibri" w:hAnsi="Times New Roman" w:cs="Times New Roman"/>
          <w:sz w:val="24"/>
          <w:szCs w:val="24"/>
          <w:lang w:eastAsia="hi-IN" w:bidi="hi-IN"/>
        </w:rPr>
        <w:t>Uzdot pašvaldības izpilddirektoram kontroli par lēmuma izpildi, paredzot, ka:</w:t>
      </w:r>
    </w:p>
    <w:p w14:paraId="44A0B3B3" w14:textId="43466B73" w:rsidR="006C23C7" w:rsidRPr="006C23C7" w:rsidRDefault="006C23C7" w:rsidP="005A21BA">
      <w:pPr>
        <w:widowControl w:val="0"/>
        <w:numPr>
          <w:ilvl w:val="1"/>
          <w:numId w:val="40"/>
        </w:numPr>
        <w:suppressAutoHyphens/>
        <w:spacing w:after="0" w:line="240" w:lineRule="auto"/>
        <w:ind w:left="1276" w:hanging="578"/>
        <w:contextualSpacing/>
        <w:jc w:val="both"/>
        <w:rPr>
          <w:rFonts w:ascii="Times New Roman" w:eastAsia="Calibri" w:hAnsi="Times New Roman" w:cs="Times New Roman"/>
          <w:sz w:val="24"/>
          <w:szCs w:val="24"/>
          <w:lang w:eastAsia="hi-IN" w:bidi="hi-IN"/>
        </w:rPr>
      </w:pPr>
      <w:r w:rsidRPr="006C23C7">
        <w:rPr>
          <w:rFonts w:ascii="Times New Roman" w:eastAsia="Calibri" w:hAnsi="Times New Roman" w:cs="Times New Roman"/>
          <w:sz w:val="24"/>
          <w:szCs w:val="24"/>
          <w:lang w:eastAsia="hi-IN" w:bidi="hi-IN"/>
        </w:rPr>
        <w:t>Madonas novada Sociālais dienests organizē deleģēšanas līguma noslēgšanu un kontroli par līgumu, un sniedz informāciju par noslēgto līgumu Madonas novada Centrālās administrācijas Attīstības nodaļai;</w:t>
      </w:r>
    </w:p>
    <w:p w14:paraId="641AB8F6" w14:textId="7F94F403" w:rsidR="006C23C7" w:rsidRPr="006C23C7" w:rsidRDefault="006C23C7" w:rsidP="005A21BA">
      <w:pPr>
        <w:widowControl w:val="0"/>
        <w:numPr>
          <w:ilvl w:val="1"/>
          <w:numId w:val="40"/>
        </w:numPr>
        <w:suppressAutoHyphens/>
        <w:spacing w:before="100" w:beforeAutospacing="1" w:after="0" w:afterAutospacing="1" w:line="240" w:lineRule="auto"/>
        <w:ind w:left="1276" w:hanging="578"/>
        <w:contextualSpacing/>
        <w:jc w:val="both"/>
        <w:rPr>
          <w:rFonts w:ascii="Times New Roman" w:eastAsia="Calibri" w:hAnsi="Times New Roman" w:cs="Times New Roman"/>
          <w:sz w:val="24"/>
          <w:szCs w:val="24"/>
          <w:lang w:eastAsia="hi-IN" w:bidi="hi-IN"/>
        </w:rPr>
      </w:pPr>
      <w:r w:rsidRPr="006C23C7">
        <w:rPr>
          <w:rFonts w:ascii="Times New Roman" w:eastAsia="Calibri" w:hAnsi="Times New Roman" w:cs="Times New Roman"/>
          <w:sz w:val="24"/>
          <w:szCs w:val="24"/>
          <w:lang w:eastAsia="hi-IN" w:bidi="hi-IN"/>
        </w:rPr>
        <w:t>Madonas novada Centrālās administrācijas Attīstības nodaļa informāciju par deleģēto pārvaldes uzdevumu un deleģēšanas līgumu piecu darbdienu laikā no deleģēšanas līguma noslēgšanas dienas publicē attiecīgās iestādes mājaslapā. </w:t>
      </w:r>
    </w:p>
    <w:p w14:paraId="70369486" w14:textId="77777777" w:rsidR="006C23C7" w:rsidRPr="006C23C7" w:rsidRDefault="006C23C7" w:rsidP="006C23C7">
      <w:pPr>
        <w:spacing w:after="0" w:line="240" w:lineRule="auto"/>
        <w:jc w:val="both"/>
        <w:rPr>
          <w:rFonts w:ascii="Times New Roman" w:eastAsia="Calibri" w:hAnsi="Times New Roman" w:cs="Times New Roman"/>
          <w:sz w:val="24"/>
          <w:szCs w:val="24"/>
          <w:lang w:eastAsia="hi-IN" w:bidi="hi-IN"/>
        </w:rPr>
      </w:pPr>
    </w:p>
    <w:p w14:paraId="78ECCCBE" w14:textId="77777777" w:rsidR="006C23C7" w:rsidRPr="006C23C7" w:rsidRDefault="006C23C7" w:rsidP="006C23C7">
      <w:pPr>
        <w:spacing w:after="0" w:line="240" w:lineRule="auto"/>
        <w:jc w:val="both"/>
        <w:rPr>
          <w:rFonts w:ascii="Times New Roman" w:hAnsi="Times New Roman" w:cs="Times New Roman"/>
          <w:i/>
          <w:iCs/>
          <w:sz w:val="24"/>
          <w:szCs w:val="24"/>
        </w:rPr>
      </w:pPr>
      <w:r w:rsidRPr="006C23C7">
        <w:rPr>
          <w:rFonts w:ascii="Times New Roman" w:eastAsia="Calibri" w:hAnsi="Times New Roman" w:cs="Times New Roman"/>
          <w:i/>
          <w:iCs/>
          <w:sz w:val="24"/>
          <w:szCs w:val="24"/>
        </w:rPr>
        <w:t xml:space="preserve">Pielikumā: </w:t>
      </w:r>
      <w:r w:rsidRPr="006C23C7">
        <w:rPr>
          <w:rFonts w:ascii="Times New Roman" w:hAnsi="Times New Roman" w:cs="Times New Roman"/>
          <w:i/>
          <w:iCs/>
          <w:sz w:val="24"/>
          <w:szCs w:val="24"/>
        </w:rPr>
        <w:t>Deleģēšanas līguma projekts.</w:t>
      </w:r>
    </w:p>
    <w:p w14:paraId="2F777CCD" w14:textId="77777777" w:rsidR="006C23C7" w:rsidRPr="006C23C7" w:rsidRDefault="006C23C7" w:rsidP="006C23C7">
      <w:pPr>
        <w:keepNext/>
        <w:spacing w:after="0" w:line="240" w:lineRule="auto"/>
        <w:jc w:val="both"/>
        <w:outlineLvl w:val="0"/>
        <w:rPr>
          <w:rFonts w:ascii="Times New Roman" w:eastAsia="Times New Roman" w:hAnsi="Times New Roman" w:cs="Times New Roman"/>
          <w:b/>
          <w:bCs/>
          <w:kern w:val="24"/>
          <w:sz w:val="24"/>
          <w:szCs w:val="24"/>
          <w:lang w:eastAsia="lv-LV"/>
          <w14:ligatures w14:val="none"/>
        </w:rPr>
      </w:pPr>
    </w:p>
    <w:p w14:paraId="56645DC3" w14:textId="77777777" w:rsidR="00BD3F39" w:rsidRDefault="00BD3F39" w:rsidP="006C23C7">
      <w:pPr>
        <w:spacing w:after="0" w:line="240" w:lineRule="auto"/>
        <w:jc w:val="both"/>
        <w:rPr>
          <w:rFonts w:ascii="Times New Roman" w:eastAsia="Times New Roman" w:hAnsi="Times New Roman" w:cs="Times New Roman"/>
          <w:kern w:val="0"/>
          <w:sz w:val="24"/>
          <w:szCs w:val="24"/>
          <w:lang w:eastAsia="lv-LV"/>
          <w14:ligatures w14:val="none"/>
        </w:rPr>
      </w:pPr>
      <w:bookmarkStart w:id="634" w:name="_Hlk152090412"/>
    </w:p>
    <w:p w14:paraId="7FDFF104" w14:textId="77777777" w:rsidR="00BD3F39" w:rsidRPr="00BD3F39" w:rsidRDefault="00BD3F39" w:rsidP="00BD3F39">
      <w:pPr>
        <w:spacing w:after="0" w:line="240" w:lineRule="auto"/>
        <w:ind w:left="851"/>
        <w:jc w:val="both"/>
        <w:rPr>
          <w:rFonts w:ascii="Times New Roman" w:eastAsia="Times New Roman" w:hAnsi="Times New Roman" w:cs="Times New Roman"/>
          <w:kern w:val="0"/>
          <w:sz w:val="24"/>
          <w:szCs w:val="24"/>
          <w:lang w:eastAsia="lv-LV"/>
          <w14:ligatures w14:val="none"/>
        </w:rPr>
      </w:pPr>
    </w:p>
    <w:bookmarkEnd w:id="633"/>
    <w:bookmarkEnd w:id="634"/>
    <w:p w14:paraId="004CB30A" w14:textId="77777777" w:rsidR="00292DF9" w:rsidRPr="00BA264C" w:rsidRDefault="00292DF9" w:rsidP="00BD3F39">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p w14:paraId="41E7B178" w14:textId="77777777" w:rsidR="00C6454B" w:rsidRPr="00BA264C" w:rsidRDefault="00C6454B" w:rsidP="00BD3F39">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6A3C978E" w14:textId="77777777" w:rsidR="006C23C7" w:rsidRPr="006C23C7" w:rsidRDefault="006C23C7" w:rsidP="006C23C7">
      <w:pPr>
        <w:spacing w:after="0" w:line="240" w:lineRule="auto"/>
        <w:jc w:val="both"/>
        <w:rPr>
          <w:rFonts w:ascii="Times New Roman" w:hAnsi="Times New Roman" w:cs="Times New Roman"/>
          <w:i/>
          <w:iCs/>
        </w:rPr>
      </w:pPr>
      <w:r w:rsidRPr="006C23C7">
        <w:rPr>
          <w:rFonts w:ascii="Times New Roman" w:hAnsi="Times New Roman" w:cs="Times New Roman"/>
          <w:i/>
          <w:iCs/>
        </w:rPr>
        <w:t>Fārneste 20240013</w:t>
      </w:r>
    </w:p>
    <w:p w14:paraId="03B38B6C" w14:textId="59D20117" w:rsidR="00853BB5" w:rsidRPr="006C23C7" w:rsidRDefault="006C23C7" w:rsidP="006C23C7">
      <w:pPr>
        <w:spacing w:after="0" w:line="240" w:lineRule="auto"/>
        <w:jc w:val="both"/>
        <w:rPr>
          <w:rFonts w:ascii="Times New Roman" w:hAnsi="Times New Roman" w:cs="Times New Roman"/>
          <w:i/>
          <w:iCs/>
          <w:kern w:val="0"/>
          <w:sz w:val="24"/>
          <w:szCs w:val="24"/>
          <w14:ligatures w14:val="none"/>
        </w:rPr>
      </w:pPr>
      <w:proofErr w:type="spellStart"/>
      <w:r w:rsidRPr="006C23C7">
        <w:rPr>
          <w:rFonts w:ascii="Times New Roman" w:hAnsi="Times New Roman" w:cs="Times New Roman"/>
          <w:i/>
          <w:iCs/>
        </w:rPr>
        <w:t>Melle</w:t>
      </w:r>
      <w:proofErr w:type="spellEnd"/>
      <w:r w:rsidRPr="006C23C7">
        <w:rPr>
          <w:rFonts w:ascii="Times New Roman" w:hAnsi="Times New Roman" w:cs="Times New Roman"/>
          <w:i/>
          <w:iCs/>
        </w:rPr>
        <w:t xml:space="preserve"> 27307570</w:t>
      </w:r>
    </w:p>
    <w:sectPr w:rsidR="00853BB5" w:rsidRPr="006C23C7"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7784B" w14:textId="77777777" w:rsidR="008F761E" w:rsidRPr="00CA050C" w:rsidRDefault="008F761E">
      <w:pPr>
        <w:spacing w:after="0" w:line="240" w:lineRule="auto"/>
      </w:pPr>
      <w:r w:rsidRPr="00CA050C">
        <w:separator/>
      </w:r>
    </w:p>
  </w:endnote>
  <w:endnote w:type="continuationSeparator" w:id="0">
    <w:p w14:paraId="5C093EA1" w14:textId="77777777" w:rsidR="008F761E" w:rsidRPr="00CA050C" w:rsidRDefault="008F761E">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0DCE" w14:textId="77777777" w:rsidR="008F761E" w:rsidRPr="00CA050C" w:rsidRDefault="008F761E">
      <w:pPr>
        <w:spacing w:after="0" w:line="240" w:lineRule="auto"/>
      </w:pPr>
      <w:r w:rsidRPr="00CA050C">
        <w:separator/>
      </w:r>
    </w:p>
  </w:footnote>
  <w:footnote w:type="continuationSeparator" w:id="0">
    <w:p w14:paraId="53CCE248" w14:textId="77777777" w:rsidR="008F761E" w:rsidRPr="00CA050C" w:rsidRDefault="008F761E">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7"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8"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3"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9"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0"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4"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8"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0"/>
  </w:num>
  <w:num w:numId="2" w16cid:durableId="932400529">
    <w:abstractNumId w:val="34"/>
  </w:num>
  <w:num w:numId="3" w16cid:durableId="2083138748">
    <w:abstractNumId w:val="15"/>
  </w:num>
  <w:num w:numId="4" w16cid:durableId="996147541">
    <w:abstractNumId w:val="6"/>
  </w:num>
  <w:num w:numId="5" w16cid:durableId="1805736607">
    <w:abstractNumId w:val="18"/>
  </w:num>
  <w:num w:numId="6" w16cid:durableId="1226793417">
    <w:abstractNumId w:val="35"/>
  </w:num>
  <w:num w:numId="7" w16cid:durableId="1692535787">
    <w:abstractNumId w:val="21"/>
  </w:num>
  <w:num w:numId="8" w16cid:durableId="1990552348">
    <w:abstractNumId w:val="1"/>
  </w:num>
  <w:num w:numId="9" w16cid:durableId="1754625784">
    <w:abstractNumId w:val="11"/>
  </w:num>
  <w:num w:numId="10" w16cid:durableId="1271888874">
    <w:abstractNumId w:val="29"/>
  </w:num>
  <w:num w:numId="11" w16cid:durableId="2081898415">
    <w:abstractNumId w:val="27"/>
  </w:num>
  <w:num w:numId="12" w16cid:durableId="1790589041">
    <w:abstractNumId w:val="12"/>
  </w:num>
  <w:num w:numId="13" w16cid:durableId="1538350145">
    <w:abstractNumId w:val="31"/>
  </w:num>
  <w:num w:numId="14" w16cid:durableId="2114980443">
    <w:abstractNumId w:val="38"/>
  </w:num>
  <w:num w:numId="15" w16cid:durableId="42754625">
    <w:abstractNumId w:val="10"/>
  </w:num>
  <w:num w:numId="16" w16cid:durableId="294726932">
    <w:abstractNumId w:val="19"/>
  </w:num>
  <w:num w:numId="17" w16cid:durableId="303124574">
    <w:abstractNumId w:val="37"/>
  </w:num>
  <w:num w:numId="18" w16cid:durableId="1348486147">
    <w:abstractNumId w:val="0"/>
  </w:num>
  <w:num w:numId="19" w16cid:durableId="294339626">
    <w:abstractNumId w:val="30"/>
  </w:num>
  <w:num w:numId="20" w16cid:durableId="6502517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4"/>
  </w:num>
  <w:num w:numId="22" w16cid:durableId="1801802105">
    <w:abstractNumId w:val="3"/>
  </w:num>
  <w:num w:numId="23" w16cid:durableId="1265190531">
    <w:abstractNumId w:val="23"/>
  </w:num>
  <w:num w:numId="24" w16cid:durableId="1212499270">
    <w:abstractNumId w:val="9"/>
  </w:num>
  <w:num w:numId="25" w16cid:durableId="6596926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5"/>
  </w:num>
  <w:num w:numId="27" w16cid:durableId="388962884">
    <w:abstractNumId w:val="26"/>
  </w:num>
  <w:num w:numId="28" w16cid:durableId="7355184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7"/>
  </w:num>
  <w:num w:numId="30" w16cid:durableId="1557662973">
    <w:abstractNumId w:val="22"/>
  </w:num>
  <w:num w:numId="31" w16cid:durableId="1995642915">
    <w:abstractNumId w:val="16"/>
  </w:num>
  <w:num w:numId="32" w16cid:durableId="363019753">
    <w:abstractNumId w:val="39"/>
  </w:num>
  <w:num w:numId="33" w16cid:durableId="1186165992">
    <w:abstractNumId w:val="28"/>
  </w:num>
  <w:num w:numId="34" w16cid:durableId="458183809">
    <w:abstractNumId w:val="7"/>
  </w:num>
  <w:num w:numId="35" w16cid:durableId="1253975387">
    <w:abstractNumId w:val="4"/>
  </w:num>
  <w:num w:numId="36" w16cid:durableId="1897275340">
    <w:abstractNumId w:val="8"/>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5"/>
  </w:num>
  <w:num w:numId="39" w16cid:durableId="1568102314">
    <w:abstractNumId w:val="32"/>
  </w:num>
  <w:num w:numId="40" w16cid:durableId="136804360">
    <w:abstractNumId w:val="33"/>
  </w:num>
  <w:num w:numId="41" w16cid:durableId="194190689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AB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D32"/>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BA0"/>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1BA"/>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6BA"/>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17E82"/>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2AC"/>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B0A"/>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8F761E"/>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054"/>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953"/>
    <w:rsid w:val="00CF5CBB"/>
    <w:rsid w:val="00CF603A"/>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2809</TotalTime>
  <Pages>4</Pages>
  <Words>9617</Words>
  <Characters>5482</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1064</cp:revision>
  <dcterms:created xsi:type="dcterms:W3CDTF">2024-09-06T08:06:00Z</dcterms:created>
  <dcterms:modified xsi:type="dcterms:W3CDTF">2026-07-31T11:25:00Z</dcterms:modified>
</cp:coreProperties>
</file>